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0E" w:rsidRPr="00A400C6" w:rsidRDefault="00D7590E" w:rsidP="00A400C6">
      <w:pPr>
        <w:pStyle w:val="Heading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pPr w:leftFromText="180" w:rightFromText="180" w:vertAnchor="page" w:horzAnchor="margin" w:tblpXSpec="center" w:tblpY="526"/>
        <w:tblW w:w="10607" w:type="dxa"/>
        <w:tblLayout w:type="fixed"/>
        <w:tblLook w:val="0000"/>
      </w:tblPr>
      <w:tblGrid>
        <w:gridCol w:w="4608"/>
        <w:gridCol w:w="1440"/>
        <w:gridCol w:w="4559"/>
      </w:tblGrid>
      <w:tr w:rsidR="00D7590E" w:rsidRPr="00C66EA6">
        <w:trPr>
          <w:cantSplit/>
          <w:trHeight w:val="1617"/>
        </w:trPr>
        <w:tc>
          <w:tcPr>
            <w:tcW w:w="4608" w:type="dxa"/>
          </w:tcPr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A400C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A400C6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A400C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D7590E" w:rsidRPr="00A400C6" w:rsidRDefault="00D7590E" w:rsidP="00A40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90E" w:rsidRPr="00A400C6" w:rsidRDefault="00D7590E" w:rsidP="00A400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E0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59" w:type="dxa"/>
          </w:tcPr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АДМИНИСТРАЦИЯ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СЕЛЬСКОГО ПОСЕЛЕНИЯ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НОВОБАЛТАЧЕВСКИЙ СЕЛЬСОВЕТ</w:t>
            </w:r>
          </w:p>
          <w:p w:rsidR="00D7590E" w:rsidRPr="00A400C6" w:rsidRDefault="00D7590E" w:rsidP="00A400C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400C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7590E" w:rsidRPr="00A400C6" w:rsidRDefault="00D7590E" w:rsidP="00A40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0E">
        <w:trPr>
          <w:cantSplit/>
          <w:trHeight w:val="138"/>
        </w:trPr>
        <w:tc>
          <w:tcPr>
            <w:tcW w:w="1060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7590E" w:rsidRDefault="00D7590E" w:rsidP="001630D6">
            <w:pPr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D7590E" w:rsidRPr="001C7F60" w:rsidRDefault="00D7590E" w:rsidP="00B17582">
      <w:pPr>
        <w:pStyle w:val="Heading3"/>
        <w:rPr>
          <w:rFonts w:cs="Times New Roman"/>
          <w:caps/>
          <w:sz w:val="32"/>
          <w:szCs w:val="32"/>
        </w:rPr>
      </w:pPr>
      <w:r>
        <w:rPr>
          <w:rFonts w:ascii="Calibri" w:hAnsi="Calibri" w:cs="Calibri"/>
          <w:caps/>
          <w:color w:val="auto"/>
          <w:spacing w:val="-20"/>
          <w:sz w:val="32"/>
          <w:szCs w:val="32"/>
        </w:rPr>
        <w:t xml:space="preserve">  </w:t>
      </w:r>
      <w:r w:rsidRPr="00B17582">
        <w:rPr>
          <w:rFonts w:ascii="Times Cyr Bash Normal" w:hAnsi="Times Cyr Bash Normal" w:cs="Times Cyr Bash Normal"/>
          <w:caps/>
          <w:color w:val="auto"/>
          <w:spacing w:val="-20"/>
          <w:sz w:val="32"/>
          <w:szCs w:val="32"/>
        </w:rPr>
        <w:t xml:space="preserve">? </w:t>
      </w:r>
      <w:r w:rsidRPr="00B17582">
        <w:rPr>
          <w:caps/>
          <w:color w:val="auto"/>
          <w:spacing w:val="-20"/>
          <w:sz w:val="32"/>
          <w:szCs w:val="32"/>
        </w:rPr>
        <w:t>а р а р</w:t>
      </w:r>
      <w:r w:rsidRPr="00B17582">
        <w:rPr>
          <w:caps/>
          <w:color w:val="auto"/>
          <w:sz w:val="32"/>
          <w:szCs w:val="32"/>
        </w:rPr>
        <w:t xml:space="preserve">                                     </w:t>
      </w:r>
      <w:r>
        <w:rPr>
          <w:caps/>
          <w:color w:val="auto"/>
          <w:sz w:val="32"/>
          <w:szCs w:val="32"/>
        </w:rPr>
        <w:t xml:space="preserve">                          </w:t>
      </w:r>
      <w:r w:rsidRPr="00B17582">
        <w:rPr>
          <w:caps/>
          <w:color w:val="auto"/>
          <w:sz w:val="32"/>
          <w:szCs w:val="32"/>
        </w:rPr>
        <w:t xml:space="preserve">              </w:t>
      </w:r>
      <w:r w:rsidRPr="00B17582">
        <w:rPr>
          <w:caps/>
          <w:color w:val="auto"/>
          <w:spacing w:val="-20"/>
          <w:sz w:val="32"/>
          <w:szCs w:val="32"/>
        </w:rPr>
        <w:t>р е ш е н и е</w:t>
      </w:r>
    </w:p>
    <w:p w:rsidR="00D7590E" w:rsidRPr="00B74376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90E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C9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рассмотрении протеста прокуратуры на отдельные положения</w:t>
      </w:r>
    </w:p>
    <w:p w:rsidR="00D7590E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 землепользования и застройки сельского поселения Новобалтачевский  </w:t>
      </w:r>
      <w:r w:rsidRPr="00630CC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 </w:t>
      </w:r>
      <w:r w:rsidRPr="00630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</w:p>
    <w:p w:rsidR="00D7590E" w:rsidRPr="00630CC8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0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Чекмагушевский район Республики Башкортостан</w:t>
      </w:r>
    </w:p>
    <w:p w:rsidR="00D7590E" w:rsidRPr="00630CC8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590E" w:rsidRPr="00B74376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590E" w:rsidRPr="00A400C6" w:rsidRDefault="00D7590E" w:rsidP="009E720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протест прокурора Чекмагушевского района Республики Башкортостан </w:t>
      </w:r>
      <w:r w:rsidRPr="00165CB4">
        <w:rPr>
          <w:rFonts w:ascii="Times New Roman" w:hAnsi="Times New Roman" w:cs="Times New Roman"/>
          <w:color w:val="000000"/>
          <w:sz w:val="24"/>
          <w:szCs w:val="24"/>
        </w:rPr>
        <w:t>от 20.12.2019 № 5/1д-2019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на отдельные положения Правил 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Башкортостан, утвержденные решением Совета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 от </w:t>
      </w:r>
      <w:r w:rsidRPr="00165CB4">
        <w:rPr>
          <w:rFonts w:ascii="Times New Roman" w:hAnsi="Times New Roman" w:cs="Times New Roman"/>
          <w:color w:val="000000"/>
          <w:sz w:val="24"/>
          <w:szCs w:val="24"/>
        </w:rPr>
        <w:t>21.12.2016 № 71,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  </w:t>
      </w:r>
      <w:r w:rsidRPr="00A400C6">
        <w:rPr>
          <w:rFonts w:ascii="Times New Roman" w:hAnsi="Times New Roman" w:cs="Times New Roman"/>
          <w:caps/>
          <w:color w:val="000000"/>
          <w:spacing w:val="40"/>
          <w:sz w:val="24"/>
          <w:szCs w:val="24"/>
        </w:rPr>
        <w:t>решил:</w:t>
      </w:r>
    </w:p>
    <w:p w:rsidR="00D7590E" w:rsidRPr="00A400C6" w:rsidRDefault="00D7590E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C6">
        <w:rPr>
          <w:rFonts w:ascii="Times New Roman" w:hAnsi="Times New Roman" w:cs="Times New Roman"/>
          <w:sz w:val="24"/>
          <w:szCs w:val="24"/>
        </w:rPr>
        <w:t xml:space="preserve">1. Протест прокуратуры на отдельные положения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Башкортостан, утвержденные решением Совета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 </w:t>
      </w:r>
      <w:r w:rsidRPr="003B1384">
        <w:rPr>
          <w:rFonts w:ascii="Times New Roman" w:hAnsi="Times New Roman" w:cs="Times New Roman"/>
          <w:color w:val="000000"/>
          <w:sz w:val="24"/>
          <w:szCs w:val="24"/>
        </w:rPr>
        <w:t>от 21.12.2016 № 71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D7590E" w:rsidRPr="00A400C6" w:rsidRDefault="00D7590E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C6">
        <w:rPr>
          <w:rFonts w:ascii="Times New Roman" w:hAnsi="Times New Roman" w:cs="Times New Roman"/>
          <w:sz w:val="24"/>
          <w:szCs w:val="24"/>
        </w:rPr>
        <w:t xml:space="preserve">2. В целях приведения данного решения в соответствие с требованиями действующего законодательства,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Новобалтачевский</w:t>
      </w:r>
      <w:r w:rsidRPr="00A400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Чекмагушевский район Республики Башкортостан</w:t>
      </w:r>
      <w:r w:rsidRPr="00A400C6">
        <w:rPr>
          <w:rFonts w:ascii="Times New Roman" w:hAnsi="Times New Roman" w:cs="Times New Roman"/>
          <w:sz w:val="24"/>
          <w:szCs w:val="24"/>
        </w:rPr>
        <w:t xml:space="preserve"> разработать и внести для рассмотрения в Совет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Новобалтачевский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Чекмагушевский район Республики Башкортостан</w:t>
      </w:r>
      <w:r w:rsidRPr="00A400C6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в Правила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Новобалтачевский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Башкортостан».</w:t>
      </w:r>
    </w:p>
    <w:p w:rsidR="00D7590E" w:rsidRPr="00A400C6" w:rsidRDefault="00D7590E" w:rsidP="00E90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0C6">
        <w:rPr>
          <w:rFonts w:ascii="Times New Roman" w:hAnsi="Times New Roman" w:cs="Times New Roman"/>
          <w:color w:val="26282F"/>
          <w:sz w:val="24"/>
          <w:szCs w:val="24"/>
        </w:rPr>
        <w:t xml:space="preserve">2. </w:t>
      </w:r>
      <w:r w:rsidRPr="00A400C6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Новобалтачевский </w:t>
      </w:r>
      <w:r w:rsidRPr="00A400C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A400C6">
        <w:rPr>
          <w:rFonts w:ascii="Times New Roman" w:hAnsi="Times New Roman" w:cs="Times New Roman"/>
          <w:sz w:val="24"/>
          <w:szCs w:val="24"/>
        </w:rPr>
        <w:t>.</w:t>
      </w:r>
    </w:p>
    <w:p w:rsidR="00D7590E" w:rsidRPr="00A400C6" w:rsidRDefault="00D7590E" w:rsidP="00E90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0C6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оставляю за собой.</w:t>
      </w:r>
    </w:p>
    <w:p w:rsidR="00D7590E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90E" w:rsidRPr="00B74376" w:rsidRDefault="00D7590E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90E" w:rsidRPr="00A400C6" w:rsidRDefault="00D7590E" w:rsidP="00A400C6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8"/>
          <w:szCs w:val="28"/>
        </w:rPr>
      </w:pPr>
      <w:r w:rsidRPr="00A400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Р.Ф. Усманова </w:t>
      </w:r>
    </w:p>
    <w:p w:rsidR="00D7590E" w:rsidRPr="00A400C6" w:rsidRDefault="00D7590E" w:rsidP="00A400C6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D7590E" w:rsidRPr="009F573B" w:rsidRDefault="00D7590E" w:rsidP="00A400C6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D7590E" w:rsidRPr="009F573B" w:rsidRDefault="00D7590E" w:rsidP="00A400C6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>20 ноября 2020 года</w:t>
      </w:r>
    </w:p>
    <w:p w:rsidR="00D7590E" w:rsidRPr="009F573B" w:rsidRDefault="00D7590E" w:rsidP="00A400C6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t>№ 57</w:t>
      </w:r>
    </w:p>
    <w:p w:rsidR="00D7590E" w:rsidRDefault="00D7590E" w:rsidP="00A400C6">
      <w:pPr>
        <w:spacing w:after="0" w:line="240" w:lineRule="auto"/>
        <w:rPr>
          <w:rFonts w:cs="Times New Roman"/>
        </w:rPr>
      </w:pPr>
    </w:p>
    <w:sectPr w:rsidR="00D7590E" w:rsidSect="00B81EF5">
      <w:footerReference w:type="default" r:id="rId8"/>
      <w:pgSz w:w="11906" w:h="16838"/>
      <w:pgMar w:top="426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0E" w:rsidRDefault="00D75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7590E" w:rsidRDefault="00D75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0E" w:rsidRDefault="00D7590E" w:rsidP="00B7437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0E" w:rsidRDefault="00D75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7590E" w:rsidRDefault="00D75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C31"/>
    <w:multiLevelType w:val="multilevel"/>
    <w:tmpl w:val="6C5EB3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9"/>
    <w:rsid w:val="000024E0"/>
    <w:rsid w:val="00005355"/>
    <w:rsid w:val="00023A31"/>
    <w:rsid w:val="00092F0F"/>
    <w:rsid w:val="000D6F48"/>
    <w:rsid w:val="00104373"/>
    <w:rsid w:val="0011299E"/>
    <w:rsid w:val="0013288B"/>
    <w:rsid w:val="00132D43"/>
    <w:rsid w:val="0014368D"/>
    <w:rsid w:val="001630D6"/>
    <w:rsid w:val="00165CB4"/>
    <w:rsid w:val="00175222"/>
    <w:rsid w:val="001816F2"/>
    <w:rsid w:val="001C7F60"/>
    <w:rsid w:val="0021071A"/>
    <w:rsid w:val="00241B00"/>
    <w:rsid w:val="002447FB"/>
    <w:rsid w:val="00291F97"/>
    <w:rsid w:val="002B27E4"/>
    <w:rsid w:val="002B310F"/>
    <w:rsid w:val="002C4615"/>
    <w:rsid w:val="003022C9"/>
    <w:rsid w:val="00311BAD"/>
    <w:rsid w:val="0032270D"/>
    <w:rsid w:val="00351CF9"/>
    <w:rsid w:val="003708C8"/>
    <w:rsid w:val="0038381C"/>
    <w:rsid w:val="003B1384"/>
    <w:rsid w:val="003B46AE"/>
    <w:rsid w:val="003B6184"/>
    <w:rsid w:val="00413710"/>
    <w:rsid w:val="0044114D"/>
    <w:rsid w:val="00441293"/>
    <w:rsid w:val="00471449"/>
    <w:rsid w:val="00483B96"/>
    <w:rsid w:val="004A643B"/>
    <w:rsid w:val="004E7D29"/>
    <w:rsid w:val="00501BEA"/>
    <w:rsid w:val="00505E12"/>
    <w:rsid w:val="00532DC0"/>
    <w:rsid w:val="00543DBF"/>
    <w:rsid w:val="005967AA"/>
    <w:rsid w:val="006047A3"/>
    <w:rsid w:val="00605912"/>
    <w:rsid w:val="00630CC8"/>
    <w:rsid w:val="00630D8C"/>
    <w:rsid w:val="00671A11"/>
    <w:rsid w:val="006E06E4"/>
    <w:rsid w:val="0071780F"/>
    <w:rsid w:val="00724FF0"/>
    <w:rsid w:val="00737000"/>
    <w:rsid w:val="00760161"/>
    <w:rsid w:val="00765E04"/>
    <w:rsid w:val="007819EA"/>
    <w:rsid w:val="007A0A64"/>
    <w:rsid w:val="007B28AD"/>
    <w:rsid w:val="007B34ED"/>
    <w:rsid w:val="007C251C"/>
    <w:rsid w:val="007E320A"/>
    <w:rsid w:val="0082629C"/>
    <w:rsid w:val="0086492E"/>
    <w:rsid w:val="00871F8D"/>
    <w:rsid w:val="008747DD"/>
    <w:rsid w:val="00884B8E"/>
    <w:rsid w:val="0088627B"/>
    <w:rsid w:val="0089328C"/>
    <w:rsid w:val="008A115A"/>
    <w:rsid w:val="008C1BA4"/>
    <w:rsid w:val="008C2C8E"/>
    <w:rsid w:val="008C5E71"/>
    <w:rsid w:val="008D4E60"/>
    <w:rsid w:val="008E5051"/>
    <w:rsid w:val="008F3DED"/>
    <w:rsid w:val="00902D0F"/>
    <w:rsid w:val="00912A9F"/>
    <w:rsid w:val="0092727A"/>
    <w:rsid w:val="00941E0C"/>
    <w:rsid w:val="00953130"/>
    <w:rsid w:val="009543A4"/>
    <w:rsid w:val="009719BF"/>
    <w:rsid w:val="009733F4"/>
    <w:rsid w:val="00974A35"/>
    <w:rsid w:val="009E5C9D"/>
    <w:rsid w:val="009E7202"/>
    <w:rsid w:val="009F573B"/>
    <w:rsid w:val="00A04E19"/>
    <w:rsid w:val="00A16F9E"/>
    <w:rsid w:val="00A400C6"/>
    <w:rsid w:val="00A401BD"/>
    <w:rsid w:val="00A92219"/>
    <w:rsid w:val="00AA3564"/>
    <w:rsid w:val="00B00B5C"/>
    <w:rsid w:val="00B063BA"/>
    <w:rsid w:val="00B17582"/>
    <w:rsid w:val="00B21F64"/>
    <w:rsid w:val="00B25057"/>
    <w:rsid w:val="00B31631"/>
    <w:rsid w:val="00B57CB4"/>
    <w:rsid w:val="00B74376"/>
    <w:rsid w:val="00B81EF5"/>
    <w:rsid w:val="00B872FB"/>
    <w:rsid w:val="00B96E43"/>
    <w:rsid w:val="00C22CC4"/>
    <w:rsid w:val="00C327C2"/>
    <w:rsid w:val="00C66EA6"/>
    <w:rsid w:val="00CA11B0"/>
    <w:rsid w:val="00CD1179"/>
    <w:rsid w:val="00CE304C"/>
    <w:rsid w:val="00CF7D9B"/>
    <w:rsid w:val="00D60DB2"/>
    <w:rsid w:val="00D7590E"/>
    <w:rsid w:val="00D94F1B"/>
    <w:rsid w:val="00DA6288"/>
    <w:rsid w:val="00DE02DF"/>
    <w:rsid w:val="00E302C1"/>
    <w:rsid w:val="00E479D6"/>
    <w:rsid w:val="00E51F29"/>
    <w:rsid w:val="00E5407F"/>
    <w:rsid w:val="00E90824"/>
    <w:rsid w:val="00ED224B"/>
    <w:rsid w:val="00EE6A29"/>
    <w:rsid w:val="00EF052A"/>
    <w:rsid w:val="00EF0EE0"/>
    <w:rsid w:val="00F3715F"/>
    <w:rsid w:val="00F37912"/>
    <w:rsid w:val="00F37982"/>
    <w:rsid w:val="00F86DD8"/>
    <w:rsid w:val="00FA5D16"/>
    <w:rsid w:val="00FD58B2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758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17582"/>
    <w:pPr>
      <w:keepNext/>
      <w:spacing w:after="0"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582"/>
    <w:rPr>
      <w:rFonts w:ascii="Cambria" w:hAnsi="Cambria" w:cs="Cambria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582"/>
    <w:rPr>
      <w:rFonts w:ascii="Arial New Bash" w:hAnsi="Arial New Bash" w:cs="Arial New Bash"/>
      <w:b/>
      <w:bCs/>
      <w:caps/>
      <w:color w:val="000000"/>
      <w:sz w:val="20"/>
      <w:szCs w:val="20"/>
    </w:rPr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B7437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2D0F"/>
    <w:rPr>
      <w:rFonts w:eastAsia="Times New Roman"/>
    </w:rPr>
  </w:style>
  <w:style w:type="character" w:styleId="PageNumber">
    <w:name w:val="page number"/>
    <w:basedOn w:val="DefaultParagraphFont"/>
    <w:uiPriority w:val="99"/>
    <w:rsid w:val="00B74376"/>
  </w:style>
  <w:style w:type="paragraph" w:styleId="BalloonText">
    <w:name w:val="Balloon Text"/>
    <w:basedOn w:val="Normal"/>
    <w:link w:val="BalloonTextChar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8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47DD"/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CA11B0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A11B0"/>
    <w:pPr>
      <w:widowControl w:val="0"/>
      <w:shd w:val="clear" w:color="auto" w:fill="FFFFFF"/>
      <w:spacing w:before="360" w:after="0" w:line="368" w:lineRule="exact"/>
      <w:ind w:firstLine="1180"/>
    </w:pPr>
    <w:rPr>
      <w:rFonts w:eastAsia="Calibri"/>
      <w:sz w:val="32"/>
      <w:szCs w:val="32"/>
    </w:rPr>
  </w:style>
  <w:style w:type="character" w:customStyle="1" w:styleId="NoSpacingChar">
    <w:name w:val="No Spacing Char"/>
    <w:link w:val="NoSpacing"/>
    <w:uiPriority w:val="99"/>
    <w:locked/>
    <w:rsid w:val="009733F4"/>
    <w:rPr>
      <w:sz w:val="22"/>
      <w:szCs w:val="22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E5407F"/>
    <w:rPr>
      <w:color w:val="auto"/>
    </w:rPr>
  </w:style>
  <w:style w:type="paragraph" w:styleId="ListParagraph">
    <w:name w:val="List Paragraph"/>
    <w:basedOn w:val="Normal"/>
    <w:uiPriority w:val="99"/>
    <w:qFormat/>
    <w:rsid w:val="00F3715F"/>
    <w:pPr>
      <w:ind w:left="720"/>
    </w:pPr>
  </w:style>
  <w:style w:type="paragraph" w:customStyle="1" w:styleId="s1">
    <w:name w:val="s_1"/>
    <w:basedOn w:val="Normal"/>
    <w:uiPriority w:val="99"/>
    <w:rsid w:val="00B0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90824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400C6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A400C6"/>
    <w:pPr>
      <w:spacing w:after="120" w:line="240" w:lineRule="auto"/>
      <w:ind w:left="283"/>
    </w:pPr>
    <w:rPr>
      <w:rFonts w:eastAsia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367</Words>
  <Characters>2095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Вера Ф. Буранбаева</dc:creator>
  <cp:keywords/>
  <dc:description/>
  <cp:lastModifiedBy>Q7</cp:lastModifiedBy>
  <cp:revision>4</cp:revision>
  <cp:lastPrinted>2020-11-20T07:29:00Z</cp:lastPrinted>
  <dcterms:created xsi:type="dcterms:W3CDTF">2020-11-16T11:25:00Z</dcterms:created>
  <dcterms:modified xsi:type="dcterms:W3CDTF">2020-11-20T07:29:00Z</dcterms:modified>
</cp:coreProperties>
</file>