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DDE" w:rsidRDefault="005E5DDE" w:rsidP="003B3634">
      <w:pPr>
        <w:pStyle w:val="NormalWeb"/>
        <w:rPr>
          <w:rFonts w:ascii="Arial" w:hAnsi="Arial" w:cs="Arial"/>
        </w:rPr>
      </w:pPr>
    </w:p>
    <w:p w:rsidR="005E5DDE" w:rsidRDefault="005E5DDE" w:rsidP="00AE6F87">
      <w:pPr>
        <w:jc w:val="center"/>
        <w:rPr>
          <w:rFonts w:ascii="Arial New Bash" w:hAnsi="Arial New Bash" w:cs="Arial New Bash"/>
          <w:b/>
          <w:bCs/>
          <w:sz w:val="28"/>
          <w:szCs w:val="28"/>
        </w:rPr>
      </w:pPr>
      <w:r>
        <w:rPr>
          <w:rFonts w:ascii="Arial New Bash" w:hAnsi="Arial New Bash" w:cs="Arial New Bash"/>
          <w:b/>
          <w:bCs/>
          <w:sz w:val="28"/>
          <w:szCs w:val="28"/>
          <w:lang w:val="tt-RU"/>
        </w:rPr>
        <w:t xml:space="preserve">К </w:t>
      </w:r>
      <w:r>
        <w:rPr>
          <w:rFonts w:ascii="Arial New Bash" w:hAnsi="Arial New Bash" w:cs="Arial New Bash"/>
          <w:b/>
          <w:bCs/>
          <w:sz w:val="28"/>
          <w:szCs w:val="28"/>
        </w:rPr>
        <w:t>А Р А Р                                                                      ПОСТАНОВЛЕНИЕ</w:t>
      </w:r>
    </w:p>
    <w:p w:rsidR="005E5DDE" w:rsidRDefault="005E5DDE" w:rsidP="00AE6F87">
      <w:pPr>
        <w:jc w:val="center"/>
        <w:rPr>
          <w:rFonts w:ascii="Arial New Bash" w:hAnsi="Arial New Bash" w:cs="Arial New Bash"/>
          <w:b/>
          <w:bCs/>
          <w:sz w:val="28"/>
          <w:szCs w:val="28"/>
        </w:rPr>
      </w:pPr>
    </w:p>
    <w:p w:rsidR="005E5DDE" w:rsidRDefault="005E5DDE" w:rsidP="00AE6F87">
      <w:pPr>
        <w:rPr>
          <w:rFonts w:ascii="Times New Roman" w:hAnsi="Times New Roman" w:cs="Times New Roman"/>
          <w:b/>
          <w:bCs/>
          <w:caps/>
          <w:sz w:val="28"/>
          <w:szCs w:val="28"/>
        </w:rPr>
      </w:pPr>
      <w:r>
        <w:rPr>
          <w:rFonts w:ascii="Arial New Bash" w:hAnsi="Arial New Bash" w:cs="Arial New Bash"/>
          <w:b/>
          <w:bCs/>
          <w:sz w:val="28"/>
          <w:szCs w:val="28"/>
        </w:rPr>
        <w:t xml:space="preserve">                                           </w:t>
      </w:r>
      <w:r>
        <w:rPr>
          <w:b/>
          <w:bCs/>
          <w:caps/>
          <w:sz w:val="28"/>
          <w:szCs w:val="28"/>
        </w:rPr>
        <w:t xml:space="preserve">                                                                       </w:t>
      </w:r>
      <w:r>
        <w:rPr>
          <w:b/>
          <w:bCs/>
        </w:rPr>
        <w:t xml:space="preserve">             </w:t>
      </w:r>
      <w:r>
        <w:rPr>
          <w:rFonts w:ascii="Arial New Bash" w:hAnsi="Arial New Bash" w:cs="Arial New Bash"/>
          <w:b/>
          <w:bCs/>
          <w:sz w:val="28"/>
          <w:szCs w:val="28"/>
        </w:rPr>
        <w:t xml:space="preserve">                                          </w:t>
      </w:r>
      <w:r>
        <w:rPr>
          <w:b/>
          <w:bCs/>
          <w:caps/>
          <w:sz w:val="28"/>
          <w:szCs w:val="28"/>
        </w:rPr>
        <w:t xml:space="preserve">                                                                       </w:t>
      </w:r>
      <w:r>
        <w:rPr>
          <w:b/>
          <w:bCs/>
        </w:rPr>
        <w:t xml:space="preserve">             </w:t>
      </w:r>
    </w:p>
    <w:p w:rsidR="005E5DDE" w:rsidRDefault="005E5DDE" w:rsidP="00AE6F87">
      <w:pPr>
        <w:tabs>
          <w:tab w:val="left" w:pos="1500"/>
        </w:tabs>
        <w:rPr>
          <w:rFonts w:ascii="Times New Roman" w:hAnsi="Times New Roman" w:cs="Times New Roman"/>
          <w:sz w:val="28"/>
          <w:szCs w:val="28"/>
        </w:rPr>
      </w:pPr>
      <w:r>
        <w:rPr>
          <w:rFonts w:ascii="Times New Roman" w:hAnsi="Times New Roman" w:cs="Times New Roman"/>
          <w:sz w:val="28"/>
          <w:szCs w:val="28"/>
        </w:rPr>
        <w:t>26 апрель  2022</w:t>
      </w:r>
      <w:r w:rsidRPr="00112DC8">
        <w:rPr>
          <w:rFonts w:ascii="Times New Roman" w:hAnsi="Times New Roman" w:cs="Times New Roman"/>
          <w:sz w:val="28"/>
          <w:szCs w:val="28"/>
        </w:rPr>
        <w:t xml:space="preserve"> йыл</w:t>
      </w:r>
      <w:r w:rsidRPr="00112DC8">
        <w:rPr>
          <w:rFonts w:ascii="Times New Roman" w:hAnsi="Times New Roman" w:cs="Times New Roman"/>
          <w:sz w:val="28"/>
          <w:szCs w:val="28"/>
        </w:rPr>
        <w:tab/>
      </w:r>
      <w:r w:rsidRPr="00112DC8">
        <w:rPr>
          <w:rFonts w:ascii="Times New Roman" w:hAnsi="Times New Roman" w:cs="Times New Roman"/>
          <w:sz w:val="28"/>
          <w:szCs w:val="28"/>
        </w:rPr>
        <w:tab/>
        <w:t xml:space="preserve">           № </w:t>
      </w:r>
      <w:r>
        <w:rPr>
          <w:rFonts w:ascii="Times New Roman" w:hAnsi="Times New Roman" w:cs="Times New Roman"/>
          <w:sz w:val="28"/>
          <w:szCs w:val="28"/>
          <w:lang w:val="tt-RU"/>
        </w:rPr>
        <w:t xml:space="preserve">20 </w:t>
      </w:r>
      <w:r>
        <w:rPr>
          <w:rFonts w:ascii="Times New Roman" w:hAnsi="Times New Roman" w:cs="Times New Roman"/>
          <w:sz w:val="28"/>
          <w:szCs w:val="28"/>
        </w:rPr>
        <w:t xml:space="preserve">                26 апрель  2022</w:t>
      </w:r>
      <w:r w:rsidRPr="00112DC8">
        <w:rPr>
          <w:rFonts w:ascii="Times New Roman" w:hAnsi="Times New Roman" w:cs="Times New Roman"/>
          <w:sz w:val="28"/>
          <w:szCs w:val="28"/>
        </w:rPr>
        <w:t xml:space="preserve"> года</w:t>
      </w:r>
    </w:p>
    <w:p w:rsidR="005E5DDE" w:rsidRDefault="005E5DDE" w:rsidP="00246A1C">
      <w:pPr>
        <w:tabs>
          <w:tab w:val="left" w:pos="1500"/>
        </w:tabs>
        <w:rPr>
          <w:rFonts w:ascii="Times New Roman" w:hAnsi="Times New Roman" w:cs="Times New Roman"/>
          <w:sz w:val="28"/>
          <w:szCs w:val="28"/>
        </w:rPr>
      </w:pPr>
    </w:p>
    <w:tbl>
      <w:tblPr>
        <w:tblpPr w:leftFromText="180" w:rightFromText="180" w:vertAnchor="page" w:horzAnchor="margin" w:tblpXSpec="center" w:tblpY="312"/>
        <w:tblW w:w="10490" w:type="dxa"/>
        <w:tblLayout w:type="fixed"/>
        <w:tblLook w:val="0000"/>
      </w:tblPr>
      <w:tblGrid>
        <w:gridCol w:w="4428"/>
        <w:gridCol w:w="1506"/>
        <w:gridCol w:w="4556"/>
      </w:tblGrid>
      <w:tr w:rsidR="005E5DDE" w:rsidTr="009270B3">
        <w:trPr>
          <w:cantSplit/>
          <w:trHeight w:val="2516"/>
        </w:trPr>
        <w:tc>
          <w:tcPr>
            <w:tcW w:w="4428" w:type="dxa"/>
          </w:tcPr>
          <w:p w:rsidR="005E5DDE" w:rsidRDefault="005E5DDE" w:rsidP="009270B3">
            <w:pPr>
              <w:jc w:val="center"/>
              <w:rPr>
                <w:rFonts w:ascii="Arial New Bash" w:hAnsi="Arial New Bash" w:cs="Arial New Bash"/>
                <w:b/>
                <w:bCs/>
              </w:rPr>
            </w:pPr>
            <w:r>
              <w:rPr>
                <w:rFonts w:ascii="Arial New Bash" w:hAnsi="Arial New Bash" w:cs="Arial New Bash"/>
                <w:b/>
                <w:bCs/>
              </w:rPr>
              <w:t>БАШ[ОРТОСТАН  РЕСПУБЛИКА]Ы</w:t>
            </w:r>
          </w:p>
          <w:p w:rsidR="005E5DDE" w:rsidRDefault="005E5DDE" w:rsidP="009270B3">
            <w:pPr>
              <w:jc w:val="center"/>
              <w:rPr>
                <w:rFonts w:ascii="Arial New Bash" w:hAnsi="Arial New Bash" w:cs="Arial New Bash"/>
                <w:b/>
                <w:bCs/>
              </w:rPr>
            </w:pPr>
            <w:r>
              <w:rPr>
                <w:rFonts w:ascii="Arial New Bash" w:hAnsi="Arial New Bash" w:cs="Arial New Bash"/>
                <w:b/>
                <w:bCs/>
              </w:rPr>
              <w:t xml:space="preserve">СА[МА{ОШ  РАЙОНЫ </w:t>
            </w:r>
          </w:p>
          <w:p w:rsidR="005E5DDE" w:rsidRDefault="005E5DDE" w:rsidP="009270B3">
            <w:pPr>
              <w:jc w:val="center"/>
              <w:rPr>
                <w:b/>
                <w:bCs/>
              </w:rPr>
            </w:pPr>
            <w:r>
              <w:rPr>
                <w:rFonts w:ascii="Arial New Bash" w:hAnsi="Arial New Bash" w:cs="Arial New Bash"/>
                <w:b/>
                <w:bCs/>
                <w:caps/>
              </w:rPr>
              <w:t>муниципаль районЫНЫ</w:t>
            </w:r>
            <w:r>
              <w:rPr>
                <w:rFonts w:ascii="Arial New Bash" w:hAnsi="Arial New Bash" w:cs="Arial New Bash"/>
                <w:b/>
                <w:bCs/>
              </w:rPr>
              <w:t xml:space="preserve">@  </w:t>
            </w:r>
          </w:p>
          <w:p w:rsidR="005E5DDE" w:rsidRDefault="005E5DDE" w:rsidP="009270B3">
            <w:pPr>
              <w:jc w:val="center"/>
              <w:rPr>
                <w:rFonts w:ascii="Arial New Bash" w:hAnsi="Arial New Bash" w:cs="Arial New Bash"/>
                <w:b/>
                <w:bCs/>
              </w:rPr>
            </w:pPr>
            <w:r>
              <w:rPr>
                <w:rFonts w:ascii="Arial New Bash" w:hAnsi="Arial New Bash" w:cs="Arial New Bash"/>
                <w:b/>
                <w:bCs/>
                <w:caps/>
              </w:rPr>
              <w:t>Я</w:t>
            </w:r>
            <w:r>
              <w:rPr>
                <w:rFonts w:ascii="Arial New Bash" w:hAnsi="Arial New Bash" w:cs="Arial New Bash"/>
                <w:b/>
                <w:bCs/>
              </w:rPr>
              <w:t>@</w:t>
            </w:r>
            <w:r>
              <w:rPr>
                <w:rFonts w:ascii="Arial New Bash" w:hAnsi="Arial New Bash" w:cs="Arial New Bash"/>
                <w:b/>
                <w:bCs/>
                <w:caps/>
              </w:rPr>
              <w:t>Ы БАЛТАС</w:t>
            </w:r>
            <w:r>
              <w:rPr>
                <w:rFonts w:ascii="Arial New Bash" w:hAnsi="Arial New Bash" w:cs="Arial New Bash"/>
                <w:sz w:val="18"/>
                <w:szCs w:val="18"/>
              </w:rPr>
              <w:t xml:space="preserve"> </w:t>
            </w:r>
            <w:r>
              <w:rPr>
                <w:rFonts w:ascii="Arial New Bash" w:hAnsi="Arial New Bash" w:cs="Arial New Bash"/>
                <w:b/>
                <w:bCs/>
              </w:rPr>
              <w:t xml:space="preserve"> АУЫЛ СОВЕТЫ </w:t>
            </w:r>
          </w:p>
          <w:p w:rsidR="005E5DDE" w:rsidRDefault="005E5DDE" w:rsidP="009270B3">
            <w:pPr>
              <w:jc w:val="center"/>
              <w:rPr>
                <w:rFonts w:ascii="Arial New Bash" w:hAnsi="Arial New Bash" w:cs="Arial New Bash"/>
                <w:b/>
                <w:bCs/>
              </w:rPr>
            </w:pPr>
            <w:r>
              <w:rPr>
                <w:rFonts w:ascii="Arial New Bash" w:hAnsi="Arial New Bash" w:cs="Arial New Bash"/>
                <w:b/>
                <w:bCs/>
              </w:rPr>
              <w:t>АУЫЛ  БИЛ^</w:t>
            </w:r>
            <w:r>
              <w:rPr>
                <w:rFonts w:ascii="Arial New Bash" w:hAnsi="Arial New Bash" w:cs="Arial New Bash"/>
                <w:b/>
                <w:bCs/>
                <w:caps/>
              </w:rPr>
              <w:t>м</w:t>
            </w:r>
            <w:r>
              <w:rPr>
                <w:rFonts w:ascii="Arial New Bash" w:hAnsi="Arial New Bash" w:cs="Arial New Bash"/>
                <w:b/>
                <w:bCs/>
              </w:rPr>
              <w:t xml:space="preserve">^]Е  </w:t>
            </w:r>
          </w:p>
          <w:p w:rsidR="005E5DDE" w:rsidRDefault="005E5DDE" w:rsidP="009270B3">
            <w:pPr>
              <w:pStyle w:val="Heading2"/>
              <w:rPr>
                <w:rFonts w:cs="Tahoma"/>
              </w:rPr>
            </w:pPr>
            <w:r>
              <w:t>ХАКИМИ^ТЕ</w:t>
            </w:r>
          </w:p>
          <w:p w:rsidR="005E5DDE" w:rsidRDefault="005E5DDE" w:rsidP="009270B3">
            <w:pPr>
              <w:pStyle w:val="Heading6"/>
              <w:framePr w:hSpace="0" w:wrap="auto" w:vAnchor="margin" w:hAnchor="text" w:yAlign="inline"/>
              <w:rPr>
                <w:rFonts w:cs="Tahoma"/>
                <w:b w:val="0"/>
                <w:bCs w:val="0"/>
                <w:sz w:val="4"/>
                <w:szCs w:val="4"/>
              </w:rPr>
            </w:pPr>
          </w:p>
          <w:p w:rsidR="005E5DDE" w:rsidRDefault="005E5DDE" w:rsidP="009270B3">
            <w:pPr>
              <w:pStyle w:val="Heading6"/>
              <w:framePr w:hSpace="0" w:wrap="auto" w:vAnchor="margin" w:hAnchor="text" w:yAlign="inline"/>
              <w:rPr>
                <w:rFonts w:cs="Tahoma"/>
                <w:b w:val="0"/>
                <w:bCs w:val="0"/>
                <w:sz w:val="4"/>
                <w:szCs w:val="4"/>
              </w:rPr>
            </w:pPr>
          </w:p>
          <w:p w:rsidR="005E5DDE" w:rsidRDefault="005E5DDE" w:rsidP="009270B3">
            <w:pPr>
              <w:rPr>
                <w:rFonts w:ascii="Arial New Bash" w:hAnsi="Arial New Bash" w:cs="Arial New Bash"/>
                <w:sz w:val="18"/>
                <w:szCs w:val="18"/>
              </w:rPr>
            </w:pPr>
            <w:r>
              <w:rPr>
                <w:rFonts w:ascii="Arial New Bash" w:hAnsi="Arial New Bash" w:cs="Arial New Bash"/>
                <w:sz w:val="18"/>
                <w:szCs w:val="18"/>
              </w:rPr>
              <w:t>452211, Я#ы Балтас ауылы, Ленин урамы,81</w:t>
            </w:r>
          </w:p>
          <w:p w:rsidR="005E5DDE" w:rsidRDefault="005E5DDE" w:rsidP="009270B3">
            <w:pPr>
              <w:jc w:val="center"/>
              <w:rPr>
                <w:rFonts w:ascii="Arial New Bash" w:hAnsi="Arial New Bash" w:cs="Arial New Bash"/>
                <w:sz w:val="18"/>
                <w:szCs w:val="18"/>
                <w:lang w:val="en-US"/>
              </w:rPr>
            </w:pPr>
            <w:r>
              <w:rPr>
                <w:rFonts w:ascii="Arial New Bash" w:hAnsi="Arial New Bash" w:cs="Arial New Bash"/>
                <w:sz w:val="18"/>
                <w:szCs w:val="18"/>
              </w:rPr>
              <w:t>тел</w:t>
            </w:r>
            <w:r>
              <w:rPr>
                <w:rFonts w:ascii="Arial New Bash" w:hAnsi="Arial New Bash" w:cs="Arial New Bash"/>
                <w:sz w:val="18"/>
                <w:szCs w:val="18"/>
                <w:lang w:val="en-US"/>
              </w:rPr>
              <w:t>. (34796) 2-33-46</w:t>
            </w:r>
          </w:p>
          <w:p w:rsidR="005E5DDE" w:rsidRDefault="005E5DDE" w:rsidP="009270B3">
            <w:pPr>
              <w:jc w:val="center"/>
              <w:rPr>
                <w:rFonts w:ascii="Arial New Bash" w:hAnsi="Arial New Bash" w:cs="Arial New Bash"/>
                <w:sz w:val="20"/>
                <w:szCs w:val="20"/>
                <w:lang w:val="en-US"/>
              </w:rPr>
            </w:pPr>
            <w:r>
              <w:rPr>
                <w:sz w:val="18"/>
                <w:szCs w:val="18"/>
                <w:lang w:val="en-US"/>
              </w:rPr>
              <w:t>e-mail: baltach_cc@mail.ru</w:t>
            </w:r>
          </w:p>
        </w:tc>
        <w:tc>
          <w:tcPr>
            <w:tcW w:w="1506" w:type="dxa"/>
          </w:tcPr>
          <w:p w:rsidR="005E5DDE" w:rsidRDefault="005E5DDE" w:rsidP="009270B3">
            <w:pPr>
              <w:jc w:val="center"/>
              <w:rPr>
                <w:rFonts w:ascii="Arial New Bash" w:hAnsi="Arial New Bash" w:cs="Arial New Bash"/>
                <w:b/>
                <w:bCs/>
                <w:sz w:val="20"/>
                <w:szCs w:val="20"/>
              </w:rPr>
            </w:pPr>
            <w:r w:rsidRPr="00D206C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3.5pt" o:allowoverlap="f">
                  <v:imagedata r:id="rId7" o:title=""/>
                </v:shape>
              </w:pict>
            </w:r>
          </w:p>
        </w:tc>
        <w:tc>
          <w:tcPr>
            <w:tcW w:w="4556" w:type="dxa"/>
          </w:tcPr>
          <w:p w:rsidR="005E5DDE" w:rsidRDefault="005E5DDE" w:rsidP="009270B3">
            <w:pPr>
              <w:pStyle w:val="Heading6"/>
              <w:framePr w:hSpace="0" w:wrap="auto" w:vAnchor="margin" w:hAnchor="text" w:yAlign="inline"/>
              <w:rPr>
                <w:caps/>
                <w:sz w:val="24"/>
                <w:szCs w:val="24"/>
              </w:rPr>
            </w:pPr>
            <w:r>
              <w:rPr>
                <w:caps/>
                <w:sz w:val="24"/>
                <w:szCs w:val="24"/>
              </w:rPr>
              <w:t xml:space="preserve">Администрация </w:t>
            </w:r>
          </w:p>
          <w:p w:rsidR="005E5DDE" w:rsidRDefault="005E5DDE" w:rsidP="009270B3">
            <w:pPr>
              <w:pStyle w:val="Heading6"/>
              <w:framePr w:hSpace="0" w:wrap="auto" w:vAnchor="margin" w:hAnchor="text" w:yAlign="inline"/>
              <w:rPr>
                <w:caps/>
                <w:sz w:val="24"/>
                <w:szCs w:val="24"/>
              </w:rPr>
            </w:pPr>
            <w:r>
              <w:rPr>
                <w:caps/>
                <w:sz w:val="24"/>
                <w:szCs w:val="24"/>
              </w:rPr>
              <w:t>сельского поселения</w:t>
            </w:r>
          </w:p>
          <w:p w:rsidR="005E5DDE" w:rsidRDefault="005E5DDE" w:rsidP="009270B3">
            <w:pPr>
              <w:pStyle w:val="Heading4"/>
              <w:framePr w:hSpace="0" w:wrap="auto" w:vAnchor="margin" w:hAnchor="text" w:xAlign="left" w:yAlign="inline"/>
            </w:pPr>
            <w:r>
              <w:t>Новобалтачевский сельсовет</w:t>
            </w:r>
          </w:p>
          <w:p w:rsidR="005E5DDE" w:rsidRDefault="005E5DDE" w:rsidP="009270B3">
            <w:pPr>
              <w:jc w:val="center"/>
              <w:rPr>
                <w:rFonts w:ascii="Arial New Bash" w:hAnsi="Arial New Bash" w:cs="Arial New Bash"/>
                <w:b/>
                <w:bCs/>
              </w:rPr>
            </w:pPr>
            <w:r>
              <w:rPr>
                <w:rFonts w:ascii="Arial New Bash" w:hAnsi="Arial New Bash" w:cs="Arial New Bash"/>
                <w:b/>
                <w:bCs/>
                <w:caps/>
              </w:rPr>
              <w:t>муниципального района Чекмагушевский район Республики Башкортостан</w:t>
            </w:r>
          </w:p>
          <w:p w:rsidR="005E5DDE" w:rsidRDefault="005E5DDE" w:rsidP="009270B3">
            <w:pPr>
              <w:pStyle w:val="Heading6"/>
              <w:framePr w:hSpace="0" w:wrap="auto" w:vAnchor="margin" w:hAnchor="text" w:yAlign="inline"/>
              <w:rPr>
                <w:rFonts w:cs="Tahoma"/>
                <w:sz w:val="4"/>
                <w:szCs w:val="4"/>
              </w:rPr>
            </w:pPr>
          </w:p>
          <w:p w:rsidR="005E5DDE" w:rsidRDefault="005E5DDE" w:rsidP="009270B3">
            <w:pPr>
              <w:rPr>
                <w:sz w:val="4"/>
                <w:szCs w:val="4"/>
              </w:rPr>
            </w:pPr>
          </w:p>
          <w:p w:rsidR="005E5DDE" w:rsidRDefault="005E5DDE" w:rsidP="009270B3">
            <w:pPr>
              <w:jc w:val="center"/>
              <w:rPr>
                <w:rFonts w:ascii="Arial New Bash" w:hAnsi="Arial New Bash" w:cs="Arial New Bash"/>
                <w:sz w:val="18"/>
                <w:szCs w:val="18"/>
              </w:rPr>
            </w:pPr>
            <w:r>
              <w:rPr>
                <w:rFonts w:ascii="Arial New Bash" w:hAnsi="Arial New Bash" w:cs="Arial New Bash"/>
                <w:sz w:val="18"/>
                <w:szCs w:val="18"/>
              </w:rPr>
              <w:t>452211, с. Новобалтачево, ул. Ленина,81</w:t>
            </w:r>
          </w:p>
          <w:p w:rsidR="005E5DDE" w:rsidRDefault="005E5DDE" w:rsidP="009270B3">
            <w:pPr>
              <w:jc w:val="center"/>
              <w:rPr>
                <w:rFonts w:ascii="Arial New Bash" w:hAnsi="Arial New Bash" w:cs="Arial New Bash"/>
                <w:sz w:val="18"/>
                <w:szCs w:val="18"/>
              </w:rPr>
            </w:pPr>
            <w:r>
              <w:rPr>
                <w:rFonts w:ascii="Arial New Bash" w:hAnsi="Arial New Bash" w:cs="Arial New Bash"/>
                <w:sz w:val="18"/>
                <w:szCs w:val="18"/>
              </w:rPr>
              <w:t>тел. (34796) 2-33-46</w:t>
            </w:r>
          </w:p>
          <w:p w:rsidR="005E5DDE" w:rsidRDefault="005E5DDE" w:rsidP="009270B3">
            <w:pPr>
              <w:jc w:val="center"/>
              <w:rPr>
                <w:rFonts w:ascii="Arial New Bash" w:hAnsi="Arial New Bash" w:cs="Arial New Bash"/>
                <w:sz w:val="20"/>
                <w:szCs w:val="20"/>
                <w:lang w:val="en-US"/>
              </w:rPr>
            </w:pPr>
            <w:r>
              <w:rPr>
                <w:sz w:val="18"/>
                <w:szCs w:val="18"/>
                <w:lang w:val="en-US"/>
              </w:rPr>
              <w:t>e-mail: baltach_cc@mail.ru</w:t>
            </w:r>
          </w:p>
        </w:tc>
      </w:tr>
      <w:tr w:rsidR="005E5DDE" w:rsidTr="009270B3">
        <w:trPr>
          <w:cantSplit/>
        </w:trPr>
        <w:tc>
          <w:tcPr>
            <w:tcW w:w="10490" w:type="dxa"/>
            <w:gridSpan w:val="3"/>
            <w:tcBorders>
              <w:top w:val="nil"/>
              <w:left w:val="nil"/>
              <w:bottom w:val="thickThinSmallGap" w:sz="24" w:space="0" w:color="auto"/>
              <w:right w:val="nil"/>
            </w:tcBorders>
          </w:tcPr>
          <w:p w:rsidR="005E5DDE" w:rsidRDefault="005E5DDE" w:rsidP="009270B3">
            <w:pPr>
              <w:jc w:val="center"/>
              <w:rPr>
                <w:sz w:val="8"/>
                <w:szCs w:val="8"/>
                <w:lang w:val="en-US"/>
              </w:rPr>
            </w:pPr>
          </w:p>
          <w:p w:rsidR="005E5DDE" w:rsidRDefault="005E5DDE" w:rsidP="009270B3">
            <w:pPr>
              <w:jc w:val="center"/>
              <w:rPr>
                <w:sz w:val="16"/>
                <w:szCs w:val="16"/>
              </w:rPr>
            </w:pPr>
            <w:r>
              <w:rPr>
                <w:sz w:val="16"/>
                <w:szCs w:val="16"/>
              </w:rPr>
              <w:t>ОКПО 04281237     ОГРН 1060249000525      ИНН  0249006113</w:t>
            </w:r>
          </w:p>
          <w:p w:rsidR="005E5DDE" w:rsidRDefault="005E5DDE" w:rsidP="009270B3">
            <w:pPr>
              <w:pStyle w:val="Heading6"/>
              <w:framePr w:hSpace="0" w:wrap="auto" w:vAnchor="margin" w:hAnchor="text" w:yAlign="inline"/>
              <w:jc w:val="left"/>
              <w:rPr>
                <w:rFonts w:cs="Tahoma"/>
                <w:caps/>
                <w:sz w:val="4"/>
                <w:szCs w:val="4"/>
              </w:rPr>
            </w:pPr>
          </w:p>
        </w:tc>
      </w:tr>
    </w:tbl>
    <w:p w:rsidR="005E5DDE" w:rsidRPr="00C16AB7" w:rsidRDefault="005E5DDE" w:rsidP="00AE6F87">
      <w:pPr>
        <w:jc w:val="center"/>
        <w:rPr>
          <w:rFonts w:ascii="Times New Roman" w:hAnsi="Times New Roman" w:cs="Times New Roman"/>
          <w:b/>
          <w:bCs/>
          <w:sz w:val="28"/>
          <w:szCs w:val="28"/>
        </w:rPr>
      </w:pPr>
    </w:p>
    <w:p w:rsidR="005E5DDE" w:rsidRPr="00C16AB7" w:rsidRDefault="005E5DDE" w:rsidP="00AE6F87">
      <w:pPr>
        <w:jc w:val="center"/>
        <w:rPr>
          <w:rFonts w:ascii="Times New Roman" w:hAnsi="Times New Roman" w:cs="Times New Roman"/>
          <w:b/>
          <w:bCs/>
          <w:sz w:val="28"/>
          <w:szCs w:val="28"/>
        </w:rPr>
      </w:pPr>
      <w:r w:rsidRPr="00C16AB7">
        <w:rPr>
          <w:rFonts w:ascii="Times New Roman" w:hAnsi="Times New Roman" w:cs="Times New Roman"/>
          <w:b/>
          <w:bCs/>
          <w:sz w:val="28"/>
          <w:szCs w:val="28"/>
        </w:rPr>
        <w:t>О проведении на территори</w:t>
      </w:r>
      <w:r>
        <w:rPr>
          <w:rFonts w:ascii="Times New Roman" w:hAnsi="Times New Roman" w:cs="Times New Roman"/>
          <w:b/>
          <w:bCs/>
          <w:sz w:val="28"/>
          <w:szCs w:val="28"/>
        </w:rPr>
        <w:t xml:space="preserve">и сельского поселения  Новобалтачевский сельсовет  муниципального района Чекмагушевский </w:t>
      </w:r>
      <w:r w:rsidRPr="00C16AB7">
        <w:rPr>
          <w:rFonts w:ascii="Times New Roman" w:hAnsi="Times New Roman" w:cs="Times New Roman"/>
          <w:b/>
          <w:bCs/>
          <w:sz w:val="28"/>
          <w:szCs w:val="28"/>
        </w:rPr>
        <w:t xml:space="preserve"> район Республики Башкортостан мероприятий по выявлению правообладателей</w:t>
      </w:r>
    </w:p>
    <w:p w:rsidR="005E5DDE" w:rsidRPr="00C16AB7" w:rsidRDefault="005E5DDE" w:rsidP="00AE6F87">
      <w:pPr>
        <w:jc w:val="center"/>
        <w:rPr>
          <w:rFonts w:ascii="Times New Roman" w:hAnsi="Times New Roman" w:cs="Times New Roman"/>
          <w:b/>
          <w:bCs/>
          <w:sz w:val="28"/>
          <w:szCs w:val="28"/>
        </w:rPr>
      </w:pPr>
      <w:r w:rsidRPr="00C16AB7">
        <w:rPr>
          <w:rFonts w:ascii="Times New Roman" w:hAnsi="Times New Roman" w:cs="Times New Roman"/>
          <w:b/>
          <w:bCs/>
          <w:sz w:val="28"/>
          <w:szCs w:val="28"/>
        </w:rPr>
        <w:t xml:space="preserve"> ранее учтенных объектов недвижимости</w:t>
      </w:r>
    </w:p>
    <w:p w:rsidR="005E5DDE" w:rsidRPr="00C16AB7" w:rsidRDefault="005E5DDE" w:rsidP="00AE6F87">
      <w:pPr>
        <w:jc w:val="center"/>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r w:rsidRPr="00C16AB7">
        <w:rPr>
          <w:rFonts w:ascii="Times New Roman" w:hAnsi="Times New Roman" w:cs="Times New Roman"/>
          <w:sz w:val="28"/>
          <w:szCs w:val="28"/>
        </w:rPr>
        <w:t xml:space="preserve">           В соответствии с пунктом 40 части 1 статьи 14, частью 3 статьи 14 Федерального закона от 06.10.2003 года № 131-ФЗ «Об общих принципах организации местного самоуправления в Российской Федерации», частью 2 статьи 7 Закона Республики Башкортостан от 18.03.2005 года № 162-з «О местном самоуправлении в Республике Башкортостан», Федеральным законом от 30.12.2020 года № 518-ФЗ «О внесении изменений в отдельные законодательные акты Российской Федерации», </w:t>
      </w:r>
      <w:r w:rsidRPr="00C16AB7">
        <w:rPr>
          <w:rFonts w:ascii="Times New Roman" w:hAnsi="Times New Roman" w:cs="Times New Roman"/>
          <w:sz w:val="28"/>
          <w:szCs w:val="28"/>
          <w:shd w:val="clear" w:color="auto" w:fill="FFFFFF"/>
        </w:rPr>
        <w:t> </w:t>
      </w:r>
      <w:hyperlink r:id="rId8" w:history="1">
        <w:r w:rsidRPr="00C16AB7">
          <w:rPr>
            <w:rStyle w:val="Hyperlink"/>
            <w:rFonts w:ascii="Times New Roman" w:hAnsi="Times New Roman" w:cs="Times New Roman"/>
            <w:sz w:val="28"/>
            <w:szCs w:val="28"/>
            <w:shd w:val="clear" w:color="auto" w:fill="FFFFFF"/>
          </w:rPr>
          <w:t>пунктом 5 части 6 статьи 69.1</w:t>
        </w:r>
      </w:hyperlink>
      <w:r w:rsidRPr="00C16AB7">
        <w:rPr>
          <w:rFonts w:ascii="Times New Roman" w:hAnsi="Times New Roman" w:cs="Times New Roman"/>
          <w:sz w:val="28"/>
          <w:szCs w:val="28"/>
          <w:shd w:val="clear" w:color="auto" w:fill="FFFFFF"/>
        </w:rPr>
        <w:t> Федерального закона от 13.07.2015 № 218-ФЗ «О государственной регистрации недвижимости»,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hAnsi="Times New Roman" w:cs="Times New Roman"/>
          <w:sz w:val="28"/>
          <w:szCs w:val="28"/>
        </w:rPr>
        <w:t>, Уставом</w:t>
      </w:r>
      <w:r>
        <w:rPr>
          <w:rFonts w:ascii="Times New Roman" w:hAnsi="Times New Roman" w:cs="Times New Roman"/>
          <w:sz w:val="28"/>
          <w:szCs w:val="28"/>
        </w:rPr>
        <w:t xml:space="preserve"> сельского поселения Новобалтачевский сельсовет </w:t>
      </w:r>
      <w:r w:rsidRPr="00C16AB7">
        <w:rPr>
          <w:rFonts w:ascii="Times New Roman" w:hAnsi="Times New Roman" w:cs="Times New Roman"/>
          <w:sz w:val="28"/>
          <w:szCs w:val="28"/>
        </w:rPr>
        <w:t>, администрац</w:t>
      </w:r>
      <w:r>
        <w:rPr>
          <w:rFonts w:ascii="Times New Roman" w:hAnsi="Times New Roman" w:cs="Times New Roman"/>
          <w:sz w:val="28"/>
          <w:szCs w:val="28"/>
        </w:rPr>
        <w:t xml:space="preserve">ия сельского поселения Новобалтачевский сельсовет  муниципального района Чекмагушевский </w:t>
      </w:r>
      <w:r w:rsidRPr="00C16AB7">
        <w:rPr>
          <w:rFonts w:ascii="Times New Roman" w:hAnsi="Times New Roman" w:cs="Times New Roman"/>
          <w:sz w:val="28"/>
          <w:szCs w:val="28"/>
        </w:rPr>
        <w:t xml:space="preserve"> район Республики Башкортостан ПОСТАНОВЛЯЕТ:</w:t>
      </w:r>
    </w:p>
    <w:p w:rsidR="005E5DDE" w:rsidRPr="00C16AB7" w:rsidRDefault="005E5DDE" w:rsidP="00AE6F87">
      <w:pPr>
        <w:ind w:firstLine="567"/>
        <w:jc w:val="both"/>
        <w:rPr>
          <w:rFonts w:ascii="Times New Roman" w:hAnsi="Times New Roman" w:cs="Times New Roman"/>
          <w:sz w:val="28"/>
          <w:szCs w:val="28"/>
        </w:rPr>
      </w:pPr>
      <w:r w:rsidRPr="00C16AB7">
        <w:rPr>
          <w:rFonts w:ascii="Times New Roman" w:hAnsi="Times New Roman" w:cs="Times New Roman"/>
          <w:sz w:val="28"/>
          <w:szCs w:val="28"/>
        </w:rPr>
        <w:t>1. Провести на территор</w:t>
      </w:r>
      <w:r>
        <w:rPr>
          <w:rFonts w:ascii="Times New Roman" w:hAnsi="Times New Roman" w:cs="Times New Roman"/>
          <w:sz w:val="28"/>
          <w:szCs w:val="28"/>
        </w:rPr>
        <w:t xml:space="preserve">ии сельского поселения Новобалтачевский сельсовет </w:t>
      </w:r>
      <w:r w:rsidRPr="00C16AB7">
        <w:rPr>
          <w:rFonts w:ascii="Times New Roman" w:hAnsi="Times New Roman" w:cs="Times New Roman"/>
          <w:sz w:val="28"/>
          <w:szCs w:val="28"/>
        </w:rPr>
        <w:t>муници</w:t>
      </w:r>
      <w:r>
        <w:rPr>
          <w:rFonts w:ascii="Times New Roman" w:hAnsi="Times New Roman" w:cs="Times New Roman"/>
          <w:sz w:val="28"/>
          <w:szCs w:val="28"/>
        </w:rPr>
        <w:t xml:space="preserve">пального района Чекмагушевский </w:t>
      </w:r>
      <w:r w:rsidRPr="00C16AB7">
        <w:rPr>
          <w:rFonts w:ascii="Times New Roman" w:hAnsi="Times New Roman" w:cs="Times New Roman"/>
          <w:sz w:val="28"/>
          <w:szCs w:val="28"/>
        </w:rPr>
        <w:t xml:space="preserve"> район Республики Башкортостан мероприятия по выявлению правообладателей ранее учтенных объектов недвижимости.</w:t>
      </w:r>
    </w:p>
    <w:p w:rsidR="005E5DDE" w:rsidRPr="00C16AB7" w:rsidRDefault="005E5DDE" w:rsidP="00AE6F87">
      <w:pPr>
        <w:ind w:firstLine="567"/>
        <w:jc w:val="both"/>
        <w:rPr>
          <w:rFonts w:ascii="Times New Roman" w:hAnsi="Times New Roman" w:cs="Times New Roman"/>
          <w:sz w:val="28"/>
          <w:szCs w:val="28"/>
        </w:rPr>
      </w:pPr>
      <w:r w:rsidRPr="00C16AB7">
        <w:rPr>
          <w:rFonts w:ascii="Times New Roman" w:hAnsi="Times New Roman" w:cs="Times New Roman"/>
          <w:sz w:val="28"/>
          <w:szCs w:val="28"/>
        </w:rPr>
        <w:t>2. Утвердить положение</w:t>
      </w:r>
      <w:r>
        <w:rPr>
          <w:rFonts w:ascii="Times New Roman" w:hAnsi="Times New Roman" w:cs="Times New Roman"/>
          <w:sz w:val="28"/>
          <w:szCs w:val="28"/>
        </w:rPr>
        <w:t xml:space="preserve"> </w:t>
      </w:r>
      <w:r w:rsidRPr="00C16AB7">
        <w:rPr>
          <w:rFonts w:ascii="Times New Roman" w:hAnsi="Times New Roman" w:cs="Times New Roman"/>
          <w:sz w:val="28"/>
          <w:szCs w:val="28"/>
        </w:rPr>
        <w:t>о</w:t>
      </w:r>
      <w:r>
        <w:rPr>
          <w:rFonts w:ascii="Times New Roman" w:hAnsi="Times New Roman" w:cs="Times New Roman"/>
          <w:sz w:val="28"/>
          <w:szCs w:val="28"/>
        </w:rPr>
        <w:t xml:space="preserve"> </w:t>
      </w:r>
      <w:r w:rsidRPr="00C16AB7">
        <w:rPr>
          <w:rFonts w:ascii="Times New Roman" w:hAnsi="Times New Roman" w:cs="Times New Roman"/>
          <w:sz w:val="28"/>
          <w:szCs w:val="28"/>
        </w:rPr>
        <w:t>проведении мероприятий по</w:t>
      </w:r>
      <w:r>
        <w:rPr>
          <w:rFonts w:ascii="Times New Roman" w:hAnsi="Times New Roman" w:cs="Times New Roman"/>
          <w:sz w:val="28"/>
          <w:szCs w:val="28"/>
        </w:rPr>
        <w:t xml:space="preserve"> </w:t>
      </w:r>
      <w:r w:rsidRPr="00C16AB7">
        <w:rPr>
          <w:rFonts w:ascii="Times New Roman" w:hAnsi="Times New Roman" w:cs="Times New Roman"/>
          <w:sz w:val="28"/>
          <w:szCs w:val="28"/>
        </w:rPr>
        <w:t>выявлению правообладателей ранее учтенных объектов недвижимости,</w:t>
      </w:r>
      <w:r>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hAnsi="Times New Roman" w:cs="Times New Roman"/>
          <w:sz w:val="28"/>
          <w:szCs w:val="28"/>
        </w:rPr>
        <w:t>на территор</w:t>
      </w:r>
      <w:r>
        <w:rPr>
          <w:rFonts w:ascii="Times New Roman" w:hAnsi="Times New Roman" w:cs="Times New Roman"/>
          <w:sz w:val="28"/>
          <w:szCs w:val="28"/>
        </w:rPr>
        <w:t>ии сельского поселения Новобалтачевский сельсовет муниципального района Чекмагушевский</w:t>
      </w:r>
      <w:r w:rsidRPr="00C16AB7">
        <w:rPr>
          <w:rFonts w:ascii="Times New Roman" w:hAnsi="Times New Roman" w:cs="Times New Roman"/>
          <w:sz w:val="28"/>
          <w:szCs w:val="28"/>
        </w:rPr>
        <w:t xml:space="preserve"> район Республики Башкортостан согласно Приложению 1.</w:t>
      </w:r>
    </w:p>
    <w:p w:rsidR="005E5DDE" w:rsidRPr="00C16AB7" w:rsidRDefault="005E5DDE" w:rsidP="00AE6F87">
      <w:pPr>
        <w:ind w:firstLine="567"/>
        <w:jc w:val="both"/>
        <w:rPr>
          <w:rFonts w:ascii="Times New Roman" w:hAnsi="Times New Roman" w:cs="Times New Roman"/>
          <w:sz w:val="28"/>
          <w:szCs w:val="28"/>
        </w:rPr>
      </w:pPr>
      <w:r w:rsidRPr="00C16AB7">
        <w:rPr>
          <w:rFonts w:ascii="Times New Roman" w:hAnsi="Times New Roman" w:cs="Times New Roman"/>
          <w:sz w:val="28"/>
          <w:szCs w:val="28"/>
        </w:rPr>
        <w:t>3. Утвердить состав межведомственной комиссии по вопросам принятия решений и проведения мероприятий по</w:t>
      </w:r>
      <w:r>
        <w:rPr>
          <w:rFonts w:ascii="Times New Roman" w:hAnsi="Times New Roman" w:cs="Times New Roman"/>
          <w:sz w:val="28"/>
          <w:szCs w:val="28"/>
        </w:rPr>
        <w:t xml:space="preserve"> </w:t>
      </w:r>
      <w:r w:rsidRPr="00C16AB7">
        <w:rPr>
          <w:rFonts w:ascii="Times New Roman" w:hAnsi="Times New Roman" w:cs="Times New Roman"/>
          <w:sz w:val="28"/>
          <w:szCs w:val="28"/>
        </w:rPr>
        <w:t xml:space="preserve">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hAnsi="Times New Roman" w:cs="Times New Roman"/>
          <w:sz w:val="28"/>
          <w:szCs w:val="28"/>
        </w:rPr>
        <w:t>на территор</w:t>
      </w:r>
      <w:r>
        <w:rPr>
          <w:rFonts w:ascii="Times New Roman" w:hAnsi="Times New Roman" w:cs="Times New Roman"/>
          <w:sz w:val="28"/>
          <w:szCs w:val="28"/>
        </w:rPr>
        <w:t xml:space="preserve">ии сельского поселения Новобалтачевский сельсовет муниципального района Чекмагушевский </w:t>
      </w:r>
      <w:r w:rsidRPr="00C16AB7">
        <w:rPr>
          <w:rFonts w:ascii="Times New Roman" w:hAnsi="Times New Roman" w:cs="Times New Roman"/>
          <w:sz w:val="28"/>
          <w:szCs w:val="28"/>
        </w:rPr>
        <w:t xml:space="preserve"> район Республики Башкортостан согласно Приложению 2.</w:t>
      </w:r>
    </w:p>
    <w:p w:rsidR="005E5DDE" w:rsidRPr="00C16AB7" w:rsidRDefault="005E5DDE" w:rsidP="00AE6F87">
      <w:pPr>
        <w:ind w:firstLine="567"/>
        <w:jc w:val="both"/>
        <w:rPr>
          <w:rFonts w:ascii="Times New Roman" w:hAnsi="Times New Roman" w:cs="Times New Roman"/>
          <w:sz w:val="28"/>
          <w:szCs w:val="28"/>
        </w:rPr>
      </w:pPr>
      <w:r w:rsidRPr="00C16AB7">
        <w:rPr>
          <w:rFonts w:ascii="Times New Roman" w:hAnsi="Times New Roman" w:cs="Times New Roman"/>
          <w:sz w:val="28"/>
          <w:szCs w:val="28"/>
        </w:rPr>
        <w:t>4. Утвердить положение о межведомственной комиссии по вопросам принятия решений и проведения мероприятий по</w:t>
      </w:r>
      <w:r>
        <w:rPr>
          <w:rFonts w:ascii="Times New Roman" w:hAnsi="Times New Roman" w:cs="Times New Roman"/>
          <w:sz w:val="28"/>
          <w:szCs w:val="28"/>
        </w:rPr>
        <w:t xml:space="preserve"> </w:t>
      </w:r>
      <w:r w:rsidRPr="00C16AB7">
        <w:rPr>
          <w:rFonts w:ascii="Times New Roman" w:hAnsi="Times New Roman" w:cs="Times New Roman"/>
          <w:sz w:val="28"/>
          <w:szCs w:val="28"/>
        </w:rPr>
        <w:t xml:space="preserve">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hAnsi="Times New Roman" w:cs="Times New Roman"/>
          <w:sz w:val="28"/>
          <w:szCs w:val="28"/>
        </w:rPr>
        <w:t>на территор</w:t>
      </w:r>
      <w:r>
        <w:rPr>
          <w:rFonts w:ascii="Times New Roman" w:hAnsi="Times New Roman" w:cs="Times New Roman"/>
          <w:sz w:val="28"/>
          <w:szCs w:val="28"/>
        </w:rPr>
        <w:t xml:space="preserve">ии сельского поселения Новобалтачевский сельсовет муниципального района Чекмагушевский </w:t>
      </w:r>
      <w:r w:rsidRPr="00C16AB7">
        <w:rPr>
          <w:rFonts w:ascii="Times New Roman" w:hAnsi="Times New Roman" w:cs="Times New Roman"/>
          <w:sz w:val="28"/>
          <w:szCs w:val="28"/>
        </w:rPr>
        <w:t xml:space="preserve"> район Республики Башкортостан согласно Приложению 3.</w:t>
      </w:r>
    </w:p>
    <w:p w:rsidR="005E5DDE" w:rsidRPr="00C16AB7" w:rsidRDefault="005E5DDE" w:rsidP="00AE6F87">
      <w:pPr>
        <w:ind w:firstLine="567"/>
        <w:jc w:val="both"/>
        <w:rPr>
          <w:rFonts w:ascii="Times New Roman" w:hAnsi="Times New Roman" w:cs="Times New Roman"/>
          <w:sz w:val="28"/>
          <w:szCs w:val="28"/>
        </w:rPr>
      </w:pPr>
      <w:r w:rsidRPr="00C16AB7">
        <w:rPr>
          <w:rFonts w:ascii="Times New Roman" w:hAnsi="Times New Roman" w:cs="Times New Roman"/>
          <w:sz w:val="28"/>
          <w:szCs w:val="28"/>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5E5DDE" w:rsidRPr="00C16AB7" w:rsidRDefault="005E5DDE" w:rsidP="00AE6F87">
      <w:pPr>
        <w:ind w:firstLine="567"/>
        <w:jc w:val="both"/>
        <w:rPr>
          <w:rFonts w:ascii="Times New Roman" w:hAnsi="Times New Roman" w:cs="Times New Roman"/>
          <w:sz w:val="28"/>
          <w:szCs w:val="28"/>
        </w:rPr>
      </w:pPr>
      <w:r w:rsidRPr="00C16AB7">
        <w:rPr>
          <w:rFonts w:ascii="Times New Roman" w:hAnsi="Times New Roman" w:cs="Times New Roman"/>
          <w:sz w:val="28"/>
          <w:szCs w:val="28"/>
        </w:rPr>
        <w:t>6. Настоящее постановление опубликовать (обнародовать) посредством размещения информации в сети Интернет на официальном сайте администрации с</w:t>
      </w:r>
      <w:r>
        <w:rPr>
          <w:rFonts w:ascii="Times New Roman" w:hAnsi="Times New Roman" w:cs="Times New Roman"/>
          <w:sz w:val="28"/>
          <w:szCs w:val="28"/>
        </w:rPr>
        <w:t xml:space="preserve">ельского поселения Новобалтачевский сельсовет муниципального района Чекмагушевский </w:t>
      </w:r>
      <w:r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lang w:val="en-US"/>
        </w:rPr>
        <w:t>https</w:t>
      </w:r>
      <w:r>
        <w:rPr>
          <w:rFonts w:ascii="Times New Roman" w:hAnsi="Times New Roman" w:cs="Times New Roman"/>
          <w:sz w:val="28"/>
          <w:szCs w:val="28"/>
        </w:rPr>
        <w:t>://</w:t>
      </w:r>
      <w:r w:rsidRPr="00AE6F87">
        <w:t xml:space="preserve"> </w:t>
      </w:r>
      <w:r w:rsidRPr="00AE6F87">
        <w:rPr>
          <w:rFonts w:ascii="Times New Roman" w:hAnsi="Times New Roman" w:cs="Times New Roman"/>
          <w:sz w:val="28"/>
          <w:szCs w:val="28"/>
        </w:rPr>
        <w:t>https://novobaltach.ru/</w:t>
      </w:r>
      <w:r>
        <w:rPr>
          <w:rFonts w:ascii="Times New Roman" w:hAnsi="Times New Roman" w:cs="Times New Roman"/>
          <w:sz w:val="28"/>
          <w:szCs w:val="28"/>
        </w:rPr>
        <w:t>.</w:t>
      </w:r>
    </w:p>
    <w:p w:rsidR="005E5DDE" w:rsidRPr="00C16AB7" w:rsidRDefault="005E5DDE" w:rsidP="00AE6F87">
      <w:pPr>
        <w:ind w:firstLine="567"/>
        <w:jc w:val="both"/>
        <w:rPr>
          <w:rFonts w:ascii="Times New Roman" w:hAnsi="Times New Roman" w:cs="Times New Roman"/>
          <w:sz w:val="28"/>
          <w:szCs w:val="28"/>
        </w:rPr>
      </w:pPr>
      <w:r w:rsidRPr="00C16AB7">
        <w:rPr>
          <w:rFonts w:ascii="Times New Roman" w:hAnsi="Times New Roman" w:cs="Times New Roman"/>
          <w:sz w:val="28"/>
          <w:szCs w:val="28"/>
        </w:rPr>
        <w:t>7. Контроль за выполнением настоящего постановления оставляю за собой.</w:t>
      </w:r>
    </w:p>
    <w:p w:rsidR="005E5DDE" w:rsidRPr="00C16AB7" w:rsidRDefault="005E5DDE" w:rsidP="00AE6F87">
      <w:pPr>
        <w:jc w:val="both"/>
        <w:rPr>
          <w:rFonts w:ascii="Times New Roman" w:hAnsi="Times New Roman" w:cs="Times New Roman"/>
          <w:sz w:val="28"/>
          <w:szCs w:val="28"/>
        </w:rPr>
      </w:pPr>
      <w:r w:rsidRPr="00C16AB7">
        <w:rPr>
          <w:rFonts w:ascii="Times New Roman" w:hAnsi="Times New Roman" w:cs="Times New Roman"/>
          <w:sz w:val="28"/>
          <w:szCs w:val="28"/>
        </w:rPr>
        <w:t> </w:t>
      </w: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r w:rsidRPr="00C16AB7">
        <w:rPr>
          <w:rFonts w:ascii="Times New Roman" w:hAnsi="Times New Roman" w:cs="Times New Roman"/>
          <w:sz w:val="28"/>
          <w:szCs w:val="28"/>
        </w:rPr>
        <w:t>Глава администрации</w:t>
      </w:r>
    </w:p>
    <w:p w:rsidR="005E5DDE" w:rsidRPr="00C16AB7" w:rsidRDefault="005E5DDE" w:rsidP="00AE6F87">
      <w:pPr>
        <w:jc w:val="both"/>
        <w:rPr>
          <w:rFonts w:ascii="Times New Roman" w:hAnsi="Times New Roman" w:cs="Times New Roman"/>
          <w:sz w:val="28"/>
          <w:szCs w:val="28"/>
        </w:rPr>
      </w:pPr>
      <w:r w:rsidRPr="00C16AB7">
        <w:rPr>
          <w:rFonts w:ascii="Times New Roman" w:hAnsi="Times New Roman" w:cs="Times New Roman"/>
          <w:sz w:val="28"/>
          <w:szCs w:val="28"/>
        </w:rPr>
        <w:t>сельского поселения    </w:t>
      </w:r>
      <w:r>
        <w:rPr>
          <w:rFonts w:ascii="Times New Roman" w:hAnsi="Times New Roman" w:cs="Times New Roman"/>
          <w:sz w:val="28"/>
          <w:szCs w:val="28"/>
        </w:rPr>
        <w:t xml:space="preserve">                                        Р.Ф. Усманова </w:t>
      </w:r>
      <w:r w:rsidRPr="00C16AB7">
        <w:rPr>
          <w:rFonts w:ascii="Times New Roman" w:hAnsi="Times New Roman" w:cs="Times New Roman"/>
          <w:sz w:val="28"/>
          <w:szCs w:val="28"/>
        </w:rPr>
        <w:t>                                     </w:t>
      </w: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rPr>
          <w:rFonts w:ascii="Times New Roman" w:hAnsi="Times New Roman" w:cs="Times New Roman"/>
          <w:sz w:val="28"/>
          <w:szCs w:val="28"/>
        </w:rPr>
      </w:pPr>
    </w:p>
    <w:p w:rsidR="005E5DDE" w:rsidRPr="00AE6F87" w:rsidRDefault="005E5DDE" w:rsidP="00AE6F87">
      <w:pPr>
        <w:pStyle w:val="alignright"/>
        <w:shd w:val="clear" w:color="auto" w:fill="FFFFFF"/>
        <w:spacing w:before="0" w:beforeAutospacing="0" w:after="0" w:afterAutospacing="0"/>
        <w:jc w:val="right"/>
        <w:rPr>
          <w:sz w:val="22"/>
          <w:szCs w:val="22"/>
        </w:rPr>
      </w:pPr>
      <w:r w:rsidRPr="00AE6F87">
        <w:rPr>
          <w:sz w:val="22"/>
          <w:szCs w:val="22"/>
        </w:rPr>
        <w:t xml:space="preserve">                   Приложение 1</w:t>
      </w:r>
    </w:p>
    <w:p w:rsidR="005E5DDE" w:rsidRPr="00AE6F87" w:rsidRDefault="005E5DDE" w:rsidP="00AE6F87">
      <w:pPr>
        <w:pStyle w:val="alignright"/>
        <w:shd w:val="clear" w:color="auto" w:fill="FFFFFF"/>
        <w:spacing w:before="0" w:beforeAutospacing="0" w:after="0" w:afterAutospacing="0"/>
        <w:ind w:left="2832" w:firstLine="708"/>
        <w:jc w:val="right"/>
        <w:rPr>
          <w:sz w:val="22"/>
          <w:szCs w:val="22"/>
        </w:rPr>
      </w:pPr>
      <w:r w:rsidRPr="00AE6F87">
        <w:rPr>
          <w:sz w:val="22"/>
          <w:szCs w:val="22"/>
        </w:rPr>
        <w:t>утверждено постановлением</w:t>
      </w:r>
    </w:p>
    <w:p w:rsidR="005E5DDE" w:rsidRPr="00AE6F87" w:rsidRDefault="005E5DDE" w:rsidP="00AE6F87">
      <w:pPr>
        <w:pStyle w:val="alignright"/>
        <w:shd w:val="clear" w:color="auto" w:fill="FFFFFF"/>
        <w:spacing w:before="0" w:beforeAutospacing="0" w:after="0" w:afterAutospacing="0"/>
        <w:ind w:left="2124"/>
        <w:jc w:val="right"/>
        <w:rPr>
          <w:sz w:val="22"/>
          <w:szCs w:val="22"/>
        </w:rPr>
      </w:pPr>
      <w:r w:rsidRPr="00AE6F87">
        <w:rPr>
          <w:sz w:val="22"/>
          <w:szCs w:val="22"/>
        </w:rPr>
        <w:t>администрации</w:t>
      </w:r>
    </w:p>
    <w:p w:rsidR="005E5DDE" w:rsidRPr="00AE6F87" w:rsidRDefault="005E5DDE" w:rsidP="00AE6F87">
      <w:pPr>
        <w:ind w:firstLine="567"/>
        <w:jc w:val="right"/>
        <w:rPr>
          <w:rFonts w:ascii="Times New Roman" w:hAnsi="Times New Roman" w:cs="Times New Roman"/>
          <w:sz w:val="22"/>
          <w:szCs w:val="22"/>
        </w:rPr>
      </w:pPr>
      <w:r w:rsidRPr="00AE6F87">
        <w:rPr>
          <w:rFonts w:ascii="Times New Roman" w:hAnsi="Times New Roman" w:cs="Times New Roman"/>
          <w:sz w:val="22"/>
          <w:szCs w:val="22"/>
        </w:rPr>
        <w:tab/>
      </w:r>
      <w:r w:rsidRPr="00AE6F87">
        <w:rPr>
          <w:rFonts w:ascii="Times New Roman" w:hAnsi="Times New Roman" w:cs="Times New Roman"/>
          <w:sz w:val="22"/>
          <w:szCs w:val="22"/>
        </w:rPr>
        <w:tab/>
      </w:r>
      <w:r w:rsidRPr="00AE6F87">
        <w:rPr>
          <w:rFonts w:ascii="Times New Roman" w:hAnsi="Times New Roman" w:cs="Times New Roman"/>
          <w:sz w:val="22"/>
          <w:szCs w:val="22"/>
        </w:rPr>
        <w:tab/>
      </w:r>
      <w:r w:rsidRPr="00AE6F87">
        <w:rPr>
          <w:rFonts w:ascii="Times New Roman" w:hAnsi="Times New Roman" w:cs="Times New Roman"/>
          <w:sz w:val="22"/>
          <w:szCs w:val="22"/>
        </w:rPr>
        <w:tab/>
      </w:r>
      <w:r w:rsidRPr="00AE6F87">
        <w:rPr>
          <w:rFonts w:ascii="Times New Roman" w:hAnsi="Times New Roman" w:cs="Times New Roman"/>
          <w:sz w:val="22"/>
          <w:szCs w:val="22"/>
        </w:rPr>
        <w:tab/>
        <w:t xml:space="preserve">                  с</w:t>
      </w:r>
      <w:r>
        <w:rPr>
          <w:rFonts w:ascii="Times New Roman" w:hAnsi="Times New Roman" w:cs="Times New Roman"/>
          <w:sz w:val="22"/>
          <w:szCs w:val="22"/>
        </w:rPr>
        <w:t>ельского поселения Новобалтачевский сельсовет</w:t>
      </w:r>
    </w:p>
    <w:p w:rsidR="005E5DDE" w:rsidRPr="00AE6F87" w:rsidRDefault="005E5DDE" w:rsidP="00AE6F87">
      <w:pPr>
        <w:ind w:left="4111" w:hanging="283"/>
        <w:jc w:val="right"/>
        <w:rPr>
          <w:rFonts w:ascii="Times New Roman" w:hAnsi="Times New Roman" w:cs="Times New Roman"/>
          <w:sz w:val="22"/>
          <w:szCs w:val="22"/>
        </w:rPr>
      </w:pPr>
      <w:r w:rsidRPr="00AE6F87">
        <w:rPr>
          <w:rFonts w:ascii="Times New Roman" w:hAnsi="Times New Roman" w:cs="Times New Roman"/>
          <w:sz w:val="22"/>
          <w:szCs w:val="22"/>
        </w:rPr>
        <w:tab/>
        <w:t xml:space="preserve">        </w:t>
      </w:r>
      <w:r>
        <w:rPr>
          <w:rFonts w:ascii="Times New Roman" w:hAnsi="Times New Roman" w:cs="Times New Roman"/>
          <w:sz w:val="22"/>
          <w:szCs w:val="22"/>
        </w:rPr>
        <w:t xml:space="preserve">  муниципального района Чекмагушевский </w:t>
      </w:r>
    </w:p>
    <w:p w:rsidR="005E5DDE" w:rsidRPr="00AE6F87" w:rsidRDefault="005E5DDE" w:rsidP="00AE6F87">
      <w:pPr>
        <w:ind w:left="4111" w:hanging="283"/>
        <w:jc w:val="right"/>
        <w:rPr>
          <w:rFonts w:ascii="Times New Roman" w:hAnsi="Times New Roman" w:cs="Times New Roman"/>
          <w:sz w:val="22"/>
          <w:szCs w:val="22"/>
        </w:rPr>
      </w:pPr>
      <w:r w:rsidRPr="00AE6F87">
        <w:rPr>
          <w:rFonts w:ascii="Times New Roman" w:hAnsi="Times New Roman" w:cs="Times New Roman"/>
          <w:sz w:val="22"/>
          <w:szCs w:val="22"/>
        </w:rPr>
        <w:t xml:space="preserve">              район Республики Башкортостан</w:t>
      </w:r>
    </w:p>
    <w:p w:rsidR="005E5DDE" w:rsidRPr="00C16AB7" w:rsidRDefault="005E5DDE" w:rsidP="00AE6F87">
      <w:pPr>
        <w:jc w:val="both"/>
        <w:rPr>
          <w:rFonts w:ascii="Times New Roman" w:hAnsi="Times New Roman" w:cs="Times New Roman"/>
          <w:sz w:val="28"/>
          <w:szCs w:val="28"/>
        </w:rPr>
      </w:pPr>
    </w:p>
    <w:p w:rsidR="005E5DDE" w:rsidRDefault="005E5DDE" w:rsidP="00AE6F87">
      <w:pPr>
        <w:ind w:firstLine="567"/>
        <w:jc w:val="center"/>
        <w:rPr>
          <w:rFonts w:ascii="Times New Roman" w:hAnsi="Times New Roman" w:cs="Times New Roman"/>
          <w:b/>
          <w:bCs/>
          <w:sz w:val="28"/>
          <w:szCs w:val="28"/>
        </w:rPr>
      </w:pPr>
      <w:r w:rsidRPr="00C16AB7">
        <w:rPr>
          <w:rFonts w:ascii="Times New Roman" w:hAnsi="Times New Roman" w:cs="Times New Roman"/>
          <w:b/>
          <w:bCs/>
          <w:sz w:val="28"/>
          <w:szCs w:val="28"/>
        </w:rPr>
        <w:t xml:space="preserve">положение о проведении мероприятий по выявлению правообладателей ранее учтенных объектов недвижимости, </w:t>
      </w:r>
      <w:r w:rsidRPr="00C16AB7">
        <w:rPr>
          <w:rFonts w:ascii="Times New Roman" w:hAnsi="Times New Roman" w:cs="Times New Roman"/>
          <w:b/>
          <w:bCs/>
          <w:sz w:val="28"/>
          <w:szCs w:val="28"/>
          <w:shd w:val="clear" w:color="auto" w:fill="FFFFFF"/>
        </w:rPr>
        <w:t>осмотра зданий,</w:t>
      </w:r>
      <w:r>
        <w:rPr>
          <w:rFonts w:ascii="Times New Roman" w:hAnsi="Times New Roman" w:cs="Times New Roman"/>
          <w:b/>
          <w:bCs/>
          <w:sz w:val="28"/>
          <w:szCs w:val="28"/>
          <w:shd w:val="clear" w:color="auto" w:fill="FFFFFF"/>
        </w:rPr>
        <w:t xml:space="preserve"> </w:t>
      </w:r>
      <w:r w:rsidRPr="00C16AB7">
        <w:rPr>
          <w:rFonts w:ascii="Times New Roman" w:hAnsi="Times New Roman" w:cs="Times New Roman"/>
          <w:b/>
          <w:bCs/>
          <w:sz w:val="28"/>
          <w:szCs w:val="28"/>
          <w:shd w:val="clear" w:color="auto" w:fill="FFFFFF"/>
        </w:rPr>
        <w:t>сооружений или объектов незавершенного</w:t>
      </w:r>
      <w:r>
        <w:rPr>
          <w:rFonts w:ascii="Times New Roman" w:hAnsi="Times New Roman" w:cs="Times New Roman"/>
          <w:b/>
          <w:bCs/>
          <w:sz w:val="28"/>
          <w:szCs w:val="28"/>
          <w:shd w:val="clear" w:color="auto" w:fill="FFFFFF"/>
        </w:rPr>
        <w:t xml:space="preserve"> </w:t>
      </w:r>
      <w:r w:rsidRPr="00C16AB7">
        <w:rPr>
          <w:rFonts w:ascii="Times New Roman" w:hAnsi="Times New Roman" w:cs="Times New Roman"/>
          <w:b/>
          <w:bCs/>
          <w:sz w:val="28"/>
          <w:szCs w:val="28"/>
          <w:shd w:val="clear" w:color="auto" w:fill="FFFFFF"/>
        </w:rPr>
        <w:t>строительства при проведении мероприятий</w:t>
      </w:r>
      <w:r>
        <w:rPr>
          <w:rFonts w:ascii="Times New Roman" w:hAnsi="Times New Roman" w:cs="Times New Roman"/>
          <w:b/>
          <w:bCs/>
          <w:sz w:val="28"/>
          <w:szCs w:val="28"/>
          <w:shd w:val="clear" w:color="auto" w:fill="FFFFFF"/>
        </w:rPr>
        <w:t xml:space="preserve"> </w:t>
      </w:r>
      <w:r w:rsidRPr="00C16AB7">
        <w:rPr>
          <w:rFonts w:ascii="Times New Roman" w:hAnsi="Times New Roman" w:cs="Times New Roman"/>
          <w:b/>
          <w:bCs/>
          <w:sz w:val="28"/>
          <w:szCs w:val="28"/>
          <w:shd w:val="clear" w:color="auto" w:fill="FFFFFF"/>
        </w:rPr>
        <w:t>по выявлению правообладателей ранее учтенных</w:t>
      </w:r>
      <w:r>
        <w:rPr>
          <w:rFonts w:ascii="Times New Roman" w:hAnsi="Times New Roman" w:cs="Times New Roman"/>
          <w:b/>
          <w:bCs/>
          <w:sz w:val="28"/>
          <w:szCs w:val="28"/>
          <w:shd w:val="clear" w:color="auto" w:fill="FFFFFF"/>
        </w:rPr>
        <w:t xml:space="preserve"> </w:t>
      </w:r>
      <w:r w:rsidRPr="00C16AB7">
        <w:rPr>
          <w:rFonts w:ascii="Times New Roman" w:hAnsi="Times New Roman" w:cs="Times New Roman"/>
          <w:b/>
          <w:bCs/>
          <w:sz w:val="28"/>
          <w:szCs w:val="28"/>
          <w:shd w:val="clear" w:color="auto" w:fill="FFFFFF"/>
        </w:rPr>
        <w:t>объектов недвижимости</w:t>
      </w:r>
      <w:r>
        <w:rPr>
          <w:rFonts w:ascii="Times New Roman" w:hAnsi="Times New Roman" w:cs="Times New Roman"/>
          <w:b/>
          <w:bCs/>
          <w:sz w:val="28"/>
          <w:szCs w:val="28"/>
          <w:shd w:val="clear" w:color="auto" w:fill="FFFFFF"/>
        </w:rPr>
        <w:t xml:space="preserve"> </w:t>
      </w:r>
      <w:r w:rsidRPr="00C16AB7">
        <w:rPr>
          <w:rFonts w:ascii="Times New Roman" w:hAnsi="Times New Roman" w:cs="Times New Roman"/>
          <w:b/>
          <w:bCs/>
          <w:sz w:val="28"/>
          <w:szCs w:val="28"/>
        </w:rPr>
        <w:t>на террито</w:t>
      </w:r>
      <w:r>
        <w:rPr>
          <w:rFonts w:ascii="Times New Roman" w:hAnsi="Times New Roman" w:cs="Times New Roman"/>
          <w:b/>
          <w:bCs/>
          <w:sz w:val="28"/>
          <w:szCs w:val="28"/>
        </w:rPr>
        <w:t xml:space="preserve">рии сельского поселения Новобалтачевский  сельсовет  муниципального района </w:t>
      </w:r>
    </w:p>
    <w:p w:rsidR="005E5DDE" w:rsidRPr="00C16AB7" w:rsidRDefault="005E5DDE" w:rsidP="00AE6F87">
      <w:pPr>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Чекмагушевский </w:t>
      </w:r>
      <w:r w:rsidRPr="00C16AB7">
        <w:rPr>
          <w:rFonts w:ascii="Times New Roman" w:hAnsi="Times New Roman" w:cs="Times New Roman"/>
          <w:b/>
          <w:bCs/>
          <w:sz w:val="28"/>
          <w:szCs w:val="28"/>
        </w:rPr>
        <w:t xml:space="preserve"> район Республики Башкортостан</w:t>
      </w:r>
    </w:p>
    <w:p w:rsidR="005E5DDE" w:rsidRPr="00C16AB7" w:rsidRDefault="005E5DDE" w:rsidP="00AE6F87">
      <w:pPr>
        <w:autoSpaceDE w:val="0"/>
        <w:autoSpaceDN w:val="0"/>
        <w:adjustRightInd w:val="0"/>
        <w:ind w:firstLine="709"/>
        <w:jc w:val="both"/>
        <w:rPr>
          <w:rFonts w:ascii="Times New Roman" w:hAnsi="Times New Roman" w:cs="Times New Roman"/>
          <w:sz w:val="28"/>
          <w:szCs w:val="28"/>
        </w:rPr>
      </w:pPr>
    </w:p>
    <w:p w:rsidR="005E5DDE" w:rsidRPr="00C16AB7" w:rsidRDefault="005E5DDE" w:rsidP="00AE6F87">
      <w:pPr>
        <w:autoSpaceDE w:val="0"/>
        <w:autoSpaceDN w:val="0"/>
        <w:adjustRightInd w:val="0"/>
        <w:ind w:firstLine="709"/>
        <w:jc w:val="center"/>
        <w:outlineLvl w:val="1"/>
        <w:rPr>
          <w:rFonts w:ascii="Times New Roman" w:hAnsi="Times New Roman" w:cs="Times New Roman"/>
          <w:sz w:val="28"/>
          <w:szCs w:val="28"/>
        </w:rPr>
      </w:pPr>
      <w:r w:rsidRPr="00C16AB7">
        <w:rPr>
          <w:rFonts w:ascii="Times New Roman" w:hAnsi="Times New Roman" w:cs="Times New Roman"/>
          <w:b/>
          <w:bCs/>
          <w:sz w:val="28"/>
          <w:szCs w:val="28"/>
        </w:rPr>
        <w:t>1. Общие положения</w:t>
      </w:r>
    </w:p>
    <w:p w:rsidR="005E5DDE" w:rsidRPr="00C16AB7" w:rsidRDefault="005E5DDE" w:rsidP="00AE6F87">
      <w:pPr>
        <w:autoSpaceDE w:val="0"/>
        <w:autoSpaceDN w:val="0"/>
        <w:adjustRightInd w:val="0"/>
        <w:ind w:firstLine="709"/>
        <w:jc w:val="both"/>
        <w:rPr>
          <w:rFonts w:ascii="Times New Roman" w:hAnsi="Times New Roman" w:cs="Times New Roman"/>
          <w:sz w:val="28"/>
          <w:szCs w:val="28"/>
        </w:rPr>
      </w:pPr>
    </w:p>
    <w:p w:rsidR="005E5DDE" w:rsidRPr="00C16AB7" w:rsidRDefault="005E5DDE" w:rsidP="00AE6F87">
      <w:pPr>
        <w:pStyle w:val="10"/>
        <w:ind w:firstLine="720"/>
        <w:jc w:val="both"/>
      </w:pPr>
      <w:r w:rsidRPr="00C16AB7">
        <w:t xml:space="preserve">1.1. Настоящие </w:t>
      </w:r>
      <w:r w:rsidRPr="00C16AB7">
        <w:rPr>
          <w:shd w:val="clear" w:color="auto" w:fill="FFFFFF"/>
        </w:rPr>
        <w:t>мероприятия по выявлению правообладателей ранее учтенных объектов недвижимости</w:t>
      </w:r>
      <w:r w:rsidRPr="00C16AB7">
        <w:t xml:space="preserve"> (далее – Мероприятия) разработаны в соответствии с Федеральным </w:t>
      </w:r>
      <w:hyperlink r:id="rId9"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C16AB7">
          <w:rPr>
            <w:rStyle w:val="Hyperlink"/>
          </w:rPr>
          <w:t>законом</w:t>
        </w:r>
      </w:hyperlink>
      <w:r w:rsidRPr="00C16AB7">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 разработанными Федеральной службой государственной регистрации, кадастра и картографии,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Мероприятия определяют алгоритм - последовательность действий в указанных целях в рамках полномочий.</w:t>
      </w:r>
    </w:p>
    <w:p w:rsidR="005E5DDE" w:rsidRPr="00C16AB7" w:rsidRDefault="005E5DDE" w:rsidP="00AE6F87">
      <w:pPr>
        <w:pStyle w:val="ListParagraph"/>
        <w:spacing w:after="0" w:line="240" w:lineRule="auto"/>
        <w:ind w:left="0" w:firstLine="709"/>
        <w:jc w:val="both"/>
        <w:rPr>
          <w:rFonts w:ascii="Times New Roman" w:hAnsi="Times New Roman" w:cs="Times New Roman"/>
          <w:sz w:val="28"/>
          <w:szCs w:val="28"/>
        </w:rPr>
      </w:pPr>
      <w:r w:rsidRPr="00C16AB7">
        <w:rPr>
          <w:rFonts w:ascii="Times New Roman" w:hAnsi="Times New Roman" w:cs="Times New Roman"/>
          <w:sz w:val="28"/>
          <w:szCs w:val="28"/>
        </w:rPr>
        <w:t>1.2. Понятия, используемые в настоящих Мероприятиях, применяются в том же значении, в каком они используются в Законе № 218-ФЗ.</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1.3. Настоящие Мероприятия включают в себя 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 xml:space="preserve">ЕГРН (далее – раннее учтенные объекты недвижимости), принятие решений и обеспечение внесения в ЕГРН сведений о правообладателях ранее учтенных объектов недвижимости. </w:t>
      </w:r>
    </w:p>
    <w:p w:rsidR="005E5DDE" w:rsidRPr="00C16AB7" w:rsidRDefault="005E5DDE" w:rsidP="00AE6F87">
      <w:pPr>
        <w:autoSpaceDE w:val="0"/>
        <w:autoSpaceDN w:val="0"/>
        <w:adjustRightInd w:val="0"/>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1.4. Реализацию настоящих Мероприятий 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 xml:space="preserve">ЕГРН, осуществляет постоянно действующая межведомственная комиссия по вопросам принятия решений и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hAnsi="Times New Roman" w:cs="Times New Roman"/>
          <w:sz w:val="28"/>
          <w:szCs w:val="28"/>
        </w:rPr>
        <w:t>на территор</w:t>
      </w:r>
      <w:r>
        <w:rPr>
          <w:rFonts w:ascii="Times New Roman" w:hAnsi="Times New Roman" w:cs="Times New Roman"/>
          <w:sz w:val="28"/>
          <w:szCs w:val="28"/>
        </w:rPr>
        <w:t xml:space="preserve">ии сельского поселения Новобалтачевский сельсовет муниципального района Чекмагушевский </w:t>
      </w:r>
      <w:r w:rsidRPr="00C16AB7">
        <w:rPr>
          <w:rFonts w:ascii="Times New Roman" w:hAnsi="Times New Roman" w:cs="Times New Roman"/>
          <w:sz w:val="28"/>
          <w:szCs w:val="28"/>
        </w:rPr>
        <w:t xml:space="preserve"> район Республики Башкортостан (далее по тексту - Комиссия).</w:t>
      </w:r>
    </w:p>
    <w:p w:rsidR="005E5DDE" w:rsidRPr="00C16AB7" w:rsidRDefault="005E5DDE" w:rsidP="00AE6F87">
      <w:pPr>
        <w:autoSpaceDE w:val="0"/>
        <w:autoSpaceDN w:val="0"/>
        <w:adjustRightInd w:val="0"/>
        <w:ind w:firstLine="709"/>
        <w:jc w:val="both"/>
        <w:rPr>
          <w:rFonts w:ascii="Times New Roman" w:hAnsi="Times New Roman" w:cs="Times New Roman"/>
          <w:sz w:val="28"/>
          <w:szCs w:val="28"/>
        </w:rPr>
      </w:pPr>
      <w:r w:rsidRPr="00C16AB7">
        <w:rPr>
          <w:rFonts w:ascii="Times New Roman" w:hAnsi="Times New Roman" w:cs="Times New Roman"/>
          <w:sz w:val="28"/>
          <w:szCs w:val="28"/>
        </w:rPr>
        <w:t>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w:t>
      </w:r>
      <w:bookmarkStart w:id="0" w:name="_GoBack"/>
      <w:bookmarkEnd w:id="0"/>
      <w:r>
        <w:rPr>
          <w:rFonts w:ascii="Times New Roman" w:hAnsi="Times New Roman" w:cs="Times New Roman"/>
          <w:sz w:val="28"/>
          <w:szCs w:val="28"/>
        </w:rPr>
        <w:t xml:space="preserve"> Новобалтачевский сельсовет </w:t>
      </w:r>
      <w:r w:rsidRPr="00C16AB7">
        <w:rPr>
          <w:rFonts w:ascii="Times New Roman" w:hAnsi="Times New Roman" w:cs="Times New Roman"/>
          <w:sz w:val="28"/>
          <w:szCs w:val="28"/>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5E5DDE" w:rsidRPr="00C16AB7" w:rsidRDefault="005E5DDE" w:rsidP="00AE6F87">
      <w:pPr>
        <w:autoSpaceDE w:val="0"/>
        <w:autoSpaceDN w:val="0"/>
        <w:adjustRightInd w:val="0"/>
        <w:ind w:firstLine="709"/>
        <w:jc w:val="both"/>
        <w:rPr>
          <w:rFonts w:ascii="Times New Roman" w:hAnsi="Times New Roman" w:cs="Times New Roman"/>
          <w:sz w:val="28"/>
          <w:szCs w:val="28"/>
        </w:rPr>
      </w:pPr>
      <w:r w:rsidRPr="00C16AB7">
        <w:rPr>
          <w:rFonts w:ascii="Times New Roman" w:hAnsi="Times New Roman" w:cs="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5E5DDE" w:rsidRPr="00C16AB7" w:rsidRDefault="005E5DDE" w:rsidP="00AE6F87">
      <w:pPr>
        <w:autoSpaceDE w:val="0"/>
        <w:autoSpaceDN w:val="0"/>
        <w:adjustRightInd w:val="0"/>
        <w:ind w:firstLine="709"/>
        <w:jc w:val="both"/>
        <w:rPr>
          <w:rFonts w:ascii="Times New Roman" w:hAnsi="Times New Roman" w:cs="Times New Roman"/>
          <w:sz w:val="28"/>
          <w:szCs w:val="28"/>
        </w:rPr>
      </w:pPr>
    </w:p>
    <w:p w:rsidR="005E5DDE" w:rsidRPr="00C16AB7" w:rsidRDefault="005E5DDE" w:rsidP="00AE6F87">
      <w:pPr>
        <w:autoSpaceDE w:val="0"/>
        <w:autoSpaceDN w:val="0"/>
        <w:adjustRightInd w:val="0"/>
        <w:jc w:val="center"/>
        <w:rPr>
          <w:rFonts w:ascii="Times New Roman" w:hAnsi="Times New Roman" w:cs="Times New Roman"/>
          <w:b/>
          <w:bCs/>
          <w:sz w:val="28"/>
          <w:szCs w:val="28"/>
        </w:rPr>
      </w:pPr>
      <w:r w:rsidRPr="00C16AB7">
        <w:rPr>
          <w:rFonts w:ascii="Times New Roman" w:hAnsi="Times New Roman" w:cs="Times New Roman"/>
          <w:b/>
          <w:bCs/>
          <w:sz w:val="28"/>
          <w:szCs w:val="28"/>
        </w:rPr>
        <w:t>2. Выявление правообладателей ранее учтенных</w:t>
      </w:r>
    </w:p>
    <w:p w:rsidR="005E5DDE" w:rsidRPr="00C16AB7" w:rsidRDefault="005E5DDE" w:rsidP="00AE6F87">
      <w:pPr>
        <w:autoSpaceDE w:val="0"/>
        <w:autoSpaceDN w:val="0"/>
        <w:adjustRightInd w:val="0"/>
        <w:jc w:val="center"/>
        <w:rPr>
          <w:rFonts w:ascii="Times New Roman" w:hAnsi="Times New Roman" w:cs="Times New Roman"/>
          <w:b/>
          <w:bCs/>
          <w:sz w:val="28"/>
          <w:szCs w:val="28"/>
        </w:rPr>
      </w:pPr>
      <w:r w:rsidRPr="00C16AB7">
        <w:rPr>
          <w:rFonts w:ascii="Times New Roman" w:hAnsi="Times New Roman" w:cs="Times New Roman"/>
          <w:b/>
          <w:bCs/>
          <w:sz w:val="28"/>
          <w:szCs w:val="28"/>
        </w:rPr>
        <w:t xml:space="preserve"> объектов недвижимости</w:t>
      </w:r>
    </w:p>
    <w:p w:rsidR="005E5DDE" w:rsidRPr="00C16AB7" w:rsidRDefault="005E5DDE" w:rsidP="00AE6F87">
      <w:pPr>
        <w:autoSpaceDE w:val="0"/>
        <w:autoSpaceDN w:val="0"/>
        <w:adjustRightInd w:val="0"/>
        <w:ind w:firstLine="539"/>
        <w:jc w:val="center"/>
        <w:rPr>
          <w:rFonts w:ascii="Times New Roman" w:hAnsi="Times New Roman" w:cs="Times New Roman"/>
          <w:sz w:val="28"/>
          <w:szCs w:val="28"/>
        </w:rPr>
      </w:pP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 в целях реализации Мероприятий:</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2.1.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w:t>
      </w:r>
      <w:r>
        <w:rPr>
          <w:rFonts w:ascii="Times New Roman" w:hAnsi="Times New Roman" w:cs="Times New Roman"/>
          <w:sz w:val="28"/>
          <w:szCs w:val="28"/>
        </w:rPr>
        <w:t xml:space="preserve">жении </w:t>
      </w:r>
      <w:r w:rsidRPr="00C16AB7">
        <w:rPr>
          <w:rFonts w:ascii="Times New Roman" w:hAnsi="Times New Roman" w:cs="Times New Roman"/>
          <w:sz w:val="28"/>
          <w:szCs w:val="28"/>
        </w:rPr>
        <w:t>администраци</w:t>
      </w:r>
      <w:r>
        <w:rPr>
          <w:rFonts w:ascii="Times New Roman" w:hAnsi="Times New Roman" w:cs="Times New Roman"/>
          <w:sz w:val="28"/>
          <w:szCs w:val="28"/>
        </w:rPr>
        <w:t xml:space="preserve">и сельского поселения Новобалтачевский сельсовет  муниципального района Чекмагушевский </w:t>
      </w:r>
      <w:r w:rsidRPr="00C16AB7">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администраци</w:t>
      </w:r>
      <w:r>
        <w:rPr>
          <w:rFonts w:ascii="Times New Roman" w:hAnsi="Times New Roman" w:cs="Times New Roman"/>
          <w:sz w:val="28"/>
          <w:szCs w:val="28"/>
        </w:rPr>
        <w:t xml:space="preserve">и муниципального района Чекмагушевский </w:t>
      </w:r>
      <w:r w:rsidRPr="00C16AB7">
        <w:rPr>
          <w:rFonts w:ascii="Times New Roman" w:hAnsi="Times New Roman" w:cs="Times New Roman"/>
          <w:sz w:val="28"/>
          <w:szCs w:val="28"/>
        </w:rPr>
        <w:t xml:space="preserve"> район Республики Башкортостан.</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bookmarkStart w:id="1" w:name="Par2"/>
      <w:bookmarkEnd w:id="1"/>
      <w:r w:rsidRPr="00C16AB7">
        <w:rPr>
          <w:rFonts w:ascii="Times New Roman" w:hAnsi="Times New Roman" w:cs="Times New Roman"/>
          <w:sz w:val="28"/>
          <w:szCs w:val="28"/>
        </w:rPr>
        <w:t xml:space="preserve">2.2. В целях получения сведений о правообладателях ранее учтенных объектов недвижимости, направляет запросы в органы государственной власти, организации, осуществлявшие до 31 января 1998 года учет и регистрацию прав на объекты недвижимости (например, ГБУ РБ «Государственная кадастровая оценка и техническая инвентаризация»), а также нотариусам - </w:t>
      </w:r>
      <w:r w:rsidRPr="00C16AB7">
        <w:rPr>
          <w:rFonts w:ascii="Times New Roman" w:hAnsi="Times New Roman" w:cs="Times New Roman"/>
          <w:sz w:val="28"/>
          <w:szCs w:val="28"/>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Pr="00C16AB7">
        <w:rPr>
          <w:rFonts w:ascii="Times New Roman" w:hAnsi="Times New Roman" w:cs="Times New Roman"/>
          <w:sz w:val="28"/>
          <w:szCs w:val="28"/>
        </w:rPr>
        <w:t>.</w:t>
      </w:r>
    </w:p>
    <w:p w:rsidR="005E5DDE" w:rsidRPr="00C16AB7" w:rsidRDefault="005E5DDE" w:rsidP="00AE6F87">
      <w:pPr>
        <w:shd w:val="clear" w:color="auto" w:fill="FFFFFF"/>
        <w:ind w:firstLine="708"/>
        <w:jc w:val="both"/>
        <w:rPr>
          <w:rFonts w:ascii="Times New Roman" w:hAnsi="Times New Roman" w:cs="Times New Roman"/>
          <w:sz w:val="28"/>
          <w:szCs w:val="28"/>
        </w:rPr>
      </w:pPr>
    </w:p>
    <w:p w:rsidR="005E5DDE" w:rsidRDefault="005E5DDE" w:rsidP="00AE6F87">
      <w:pPr>
        <w:autoSpaceDE w:val="0"/>
        <w:autoSpaceDN w:val="0"/>
        <w:adjustRightInd w:val="0"/>
        <w:ind w:firstLine="708"/>
        <w:jc w:val="both"/>
        <w:rPr>
          <w:rFonts w:ascii="Times New Roman" w:hAnsi="Times New Roman" w:cs="Times New Roman"/>
          <w:sz w:val="28"/>
          <w:szCs w:val="28"/>
        </w:rPr>
      </w:pP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В целях получения сведений о правообладателях ранее учтенных объектов недвижимости, Комиссия направляет запросы также:</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1) в федеральный орган исполнительной власти в сфере внутренних дел либо его территориальный орган (МВД)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Pr="00C16AB7">
        <w:rPr>
          <w:rFonts w:ascii="Times New Roman" w:hAnsi="Times New Roman" w:cs="Times New Roman"/>
          <w:i/>
          <w:iCs/>
          <w:sz w:val="28"/>
          <w:szCs w:val="28"/>
        </w:rPr>
        <w:t>при условии отсутствия информации о дате и месте его рождения и подтверждающих ее документов в архивах и (или) в распоря</w:t>
      </w:r>
      <w:r>
        <w:rPr>
          <w:rFonts w:ascii="Times New Roman" w:hAnsi="Times New Roman" w:cs="Times New Roman"/>
          <w:i/>
          <w:iCs/>
          <w:sz w:val="28"/>
          <w:szCs w:val="28"/>
        </w:rPr>
        <w:t xml:space="preserve">жении </w:t>
      </w:r>
      <w:r w:rsidRPr="00C16AB7">
        <w:rPr>
          <w:rFonts w:ascii="Times New Roman" w:hAnsi="Times New Roman" w:cs="Times New Roman"/>
          <w:i/>
          <w:iCs/>
          <w:sz w:val="28"/>
          <w:szCs w:val="28"/>
        </w:rPr>
        <w:t>администрации сельск</w:t>
      </w:r>
      <w:r>
        <w:rPr>
          <w:rFonts w:ascii="Times New Roman" w:hAnsi="Times New Roman" w:cs="Times New Roman"/>
          <w:i/>
          <w:iCs/>
          <w:sz w:val="28"/>
          <w:szCs w:val="28"/>
        </w:rPr>
        <w:t xml:space="preserve">ого поселения Новобалтачевский сельсовет  муниципального района Чекмагушевский </w:t>
      </w:r>
      <w:r w:rsidRPr="00C16AB7">
        <w:rPr>
          <w:rFonts w:ascii="Times New Roman" w:hAnsi="Times New Roman" w:cs="Times New Roman"/>
          <w:i/>
          <w:iCs/>
          <w:sz w:val="28"/>
          <w:szCs w:val="28"/>
        </w:rPr>
        <w:t xml:space="preserve"> район Республики Башкортостан, архивах и (или) в распоряжении структурных подразделений администраци</w:t>
      </w:r>
      <w:r>
        <w:rPr>
          <w:rFonts w:ascii="Times New Roman" w:hAnsi="Times New Roman" w:cs="Times New Roman"/>
          <w:i/>
          <w:iCs/>
          <w:sz w:val="28"/>
          <w:szCs w:val="28"/>
        </w:rPr>
        <w:t xml:space="preserve">и муниципального района Чекмагушевский </w:t>
      </w:r>
      <w:r w:rsidRPr="00C16AB7">
        <w:rPr>
          <w:rFonts w:ascii="Times New Roman" w:hAnsi="Times New Roman" w:cs="Times New Roman"/>
          <w:i/>
          <w:iCs/>
          <w:sz w:val="28"/>
          <w:szCs w:val="28"/>
        </w:rPr>
        <w:t xml:space="preserve"> район Республики Башкортостан</w:t>
      </w:r>
      <w:r w:rsidRPr="00C16AB7">
        <w:rPr>
          <w:rFonts w:ascii="Times New Roman" w:hAnsi="Times New Roman" w:cs="Times New Roman"/>
          <w:sz w:val="28"/>
          <w:szCs w:val="28"/>
        </w:rPr>
        <w:t>);</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Pr="00C16AB7">
        <w:rPr>
          <w:rFonts w:ascii="Times New Roman" w:hAnsi="Times New Roman" w:cs="Times New Roman"/>
          <w:i/>
          <w:iCs/>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w:t>
      </w:r>
      <w:r>
        <w:rPr>
          <w:rFonts w:ascii="Times New Roman" w:hAnsi="Times New Roman" w:cs="Times New Roman"/>
          <w:i/>
          <w:iCs/>
          <w:sz w:val="28"/>
          <w:szCs w:val="28"/>
        </w:rPr>
        <w:t xml:space="preserve"> сельского поселения Новобалтачевский сельсовет муниципального района Чекмагушевский </w:t>
      </w:r>
      <w:r w:rsidRPr="00C16AB7">
        <w:rPr>
          <w:rFonts w:ascii="Times New Roman" w:hAnsi="Times New Roman" w:cs="Times New Roman"/>
          <w:i/>
          <w:iCs/>
          <w:sz w:val="28"/>
          <w:szCs w:val="28"/>
        </w:rPr>
        <w:t xml:space="preserve"> район Республики Башкортостан, архивах и (или) в распоряжении структурных подразделений администраци</w:t>
      </w:r>
      <w:r>
        <w:rPr>
          <w:rFonts w:ascii="Times New Roman" w:hAnsi="Times New Roman" w:cs="Times New Roman"/>
          <w:i/>
          <w:iCs/>
          <w:sz w:val="28"/>
          <w:szCs w:val="28"/>
        </w:rPr>
        <w:t xml:space="preserve">и муниципального района Чекмагушевский </w:t>
      </w:r>
      <w:r w:rsidRPr="00C16AB7">
        <w:rPr>
          <w:rFonts w:ascii="Times New Roman" w:hAnsi="Times New Roman" w:cs="Times New Roman"/>
          <w:i/>
          <w:iCs/>
          <w:sz w:val="28"/>
          <w:szCs w:val="28"/>
        </w:rPr>
        <w:t xml:space="preserve"> район Республики Башкортостан</w:t>
      </w:r>
      <w:r w:rsidRPr="00C16AB7">
        <w:rPr>
          <w:rFonts w:ascii="Times New Roman" w:hAnsi="Times New Roman" w:cs="Times New Roman"/>
          <w:sz w:val="28"/>
          <w:szCs w:val="28"/>
        </w:rPr>
        <w:t>);</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3) оператору федеральной информационной системы Единый государственный реестр записей актов гражданского состояния (ЗАГС)- в целях получения сведений о возможной смерти правообладателя ранее учтенного объекта недвижимости, перемене его имени;</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Pr="00C16AB7">
        <w:rPr>
          <w:rFonts w:ascii="Times New Roman" w:hAnsi="Times New Roman" w:cs="Times New Roman"/>
          <w:i/>
          <w:iCs/>
          <w:sz w:val="28"/>
          <w:szCs w:val="28"/>
        </w:rPr>
        <w:t>при наличии информации о смерти правообладателя ранее учтенного объекта недвижимости</w:t>
      </w:r>
      <w:r w:rsidRPr="00C16AB7">
        <w:rPr>
          <w:rFonts w:ascii="Times New Roman" w:hAnsi="Times New Roman" w:cs="Times New Roman"/>
          <w:sz w:val="28"/>
          <w:szCs w:val="28"/>
        </w:rPr>
        <w:t>);</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5) в Межрайоную инспекцию № 39 Управления Федеральной налоговой службы по Республике Башкортостан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 (ЕГРЮЛ, ЕГРИП);</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6) в Управления Федеральной налоговой службы по Республике Башкортостан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C16AB7">
        <w:rPr>
          <w:rFonts w:ascii="Times New Roman" w:hAnsi="Times New Roman" w:cs="Times New Roman"/>
          <w:i/>
          <w:iCs/>
          <w:sz w:val="28"/>
          <w:szCs w:val="28"/>
        </w:rPr>
        <w:t>при условии отсутствия информации о дате и месте его рождения и подтверждающих ее документов в архивах и (или) в распоря</w:t>
      </w:r>
      <w:r>
        <w:rPr>
          <w:rFonts w:ascii="Times New Roman" w:hAnsi="Times New Roman" w:cs="Times New Roman"/>
          <w:i/>
          <w:iCs/>
          <w:sz w:val="28"/>
          <w:szCs w:val="28"/>
        </w:rPr>
        <w:t xml:space="preserve">жении </w:t>
      </w:r>
      <w:r w:rsidRPr="00C16AB7">
        <w:rPr>
          <w:rFonts w:ascii="Times New Roman" w:hAnsi="Times New Roman" w:cs="Times New Roman"/>
          <w:i/>
          <w:iCs/>
          <w:sz w:val="28"/>
          <w:szCs w:val="28"/>
        </w:rPr>
        <w:t>администраци</w:t>
      </w:r>
      <w:r>
        <w:rPr>
          <w:rFonts w:ascii="Times New Roman" w:hAnsi="Times New Roman" w:cs="Times New Roman"/>
          <w:i/>
          <w:iCs/>
          <w:sz w:val="28"/>
          <w:szCs w:val="28"/>
        </w:rPr>
        <w:t>и сельского поселения Новобалтачевский сельсовет</w:t>
      </w:r>
      <w:r w:rsidRPr="00C16AB7">
        <w:rPr>
          <w:rFonts w:ascii="Times New Roman" w:hAnsi="Times New Roman" w:cs="Times New Roman"/>
          <w:i/>
          <w:iCs/>
          <w:sz w:val="28"/>
          <w:szCs w:val="28"/>
        </w:rPr>
        <w:t xml:space="preserve"> муниципального района </w:t>
      </w:r>
      <w:r>
        <w:rPr>
          <w:rFonts w:ascii="Times New Roman" w:hAnsi="Times New Roman" w:cs="Times New Roman"/>
          <w:i/>
          <w:iCs/>
          <w:sz w:val="28"/>
          <w:szCs w:val="28"/>
        </w:rPr>
        <w:t xml:space="preserve">Чекмагушевский </w:t>
      </w:r>
      <w:r w:rsidRPr="00C16AB7">
        <w:rPr>
          <w:rFonts w:ascii="Times New Roman" w:hAnsi="Times New Roman" w:cs="Times New Roman"/>
          <w:i/>
          <w:iCs/>
          <w:sz w:val="28"/>
          <w:szCs w:val="28"/>
        </w:rPr>
        <w:t xml:space="preserve">район Республики Башкортостан, архивах и (или) в распоряжении структурных подразделений администрации муниципального района </w:t>
      </w:r>
      <w:r>
        <w:rPr>
          <w:rFonts w:ascii="Times New Roman" w:hAnsi="Times New Roman" w:cs="Times New Roman"/>
          <w:i/>
          <w:iCs/>
          <w:sz w:val="28"/>
          <w:szCs w:val="28"/>
        </w:rPr>
        <w:t xml:space="preserve">Чекмагушевский </w:t>
      </w:r>
      <w:r w:rsidRPr="00C16AB7">
        <w:rPr>
          <w:rFonts w:ascii="Times New Roman" w:hAnsi="Times New Roman" w:cs="Times New Roman"/>
          <w:i/>
          <w:iCs/>
          <w:sz w:val="28"/>
          <w:szCs w:val="28"/>
        </w:rPr>
        <w:t>район Республики Башкортостан</w:t>
      </w:r>
      <w:r w:rsidRPr="00C16AB7">
        <w:rPr>
          <w:rFonts w:ascii="Times New Roman" w:hAnsi="Times New Roman" w:cs="Times New Roman"/>
          <w:sz w:val="28"/>
          <w:szCs w:val="28"/>
        </w:rPr>
        <w:t>).</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2.3. Проводит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свое существование, в порядке, установленном органом нормативно-правового регулирования согласно Приложению 3.</w:t>
      </w:r>
    </w:p>
    <w:p w:rsidR="005E5DDE" w:rsidRPr="00C16AB7" w:rsidRDefault="005E5DDE" w:rsidP="00AE6F87">
      <w:pPr>
        <w:pStyle w:val="10"/>
        <w:ind w:firstLine="426"/>
        <w:jc w:val="both"/>
      </w:pPr>
      <w:r w:rsidRPr="00C16AB7">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5E5DDE" w:rsidRPr="00C16AB7" w:rsidRDefault="005E5DDE" w:rsidP="00AE6F87">
      <w:pPr>
        <w:ind w:firstLine="708"/>
        <w:jc w:val="both"/>
        <w:rPr>
          <w:rFonts w:ascii="Times New Roman" w:hAnsi="Times New Roman" w:cs="Times New Roman"/>
          <w:sz w:val="28"/>
          <w:szCs w:val="28"/>
        </w:rPr>
      </w:pPr>
      <w:r w:rsidRPr="00C16AB7">
        <w:rPr>
          <w:rFonts w:ascii="Times New Roman" w:hAnsi="Times New Roman" w:cs="Times New Roman"/>
          <w:sz w:val="28"/>
          <w:szCs w:val="28"/>
        </w:rPr>
        <w:t>2.5. Опубликовывает посредством размещения информации в сети Интернет на официальном сайте администрации с</w:t>
      </w:r>
      <w:r>
        <w:rPr>
          <w:rFonts w:ascii="Times New Roman" w:hAnsi="Times New Roman" w:cs="Times New Roman"/>
          <w:sz w:val="28"/>
          <w:szCs w:val="28"/>
        </w:rPr>
        <w:t xml:space="preserve">ельского поселения Новобалтачевский сельсовет </w:t>
      </w:r>
      <w:r w:rsidRPr="00C16AB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Чекмагушевский </w:t>
      </w:r>
      <w:r w:rsidRPr="00C16AB7">
        <w:rPr>
          <w:rFonts w:ascii="Times New Roman" w:hAnsi="Times New Roman" w:cs="Times New Roman"/>
          <w:sz w:val="28"/>
          <w:szCs w:val="28"/>
        </w:rPr>
        <w:t xml:space="preserve">район Республики Башкортостан: </w:t>
      </w:r>
      <w:hyperlink r:id="rId10" w:history="1">
        <w:r w:rsidRPr="008865B1">
          <w:rPr>
            <w:rStyle w:val="Hyperlink"/>
            <w:rFonts w:ascii="Times New Roman" w:hAnsi="Times New Roman" w:cs="Times New Roman"/>
            <w:sz w:val="28"/>
            <w:szCs w:val="28"/>
          </w:rPr>
          <w:t>https://novobaltach.ru/</w:t>
        </w:r>
        <w:r>
          <w:rPr>
            <w:rStyle w:val="Hyperlink"/>
            <w:rFonts w:ascii="Times New Roman" w:hAnsi="Times New Roman" w:cs="Times New Roman"/>
            <w:sz w:val="28"/>
            <w:szCs w:val="28"/>
          </w:rPr>
          <w:t xml:space="preserve"> </w:t>
        </w:r>
        <w:r w:rsidRPr="00C16AB7">
          <w:rPr>
            <w:rStyle w:val="Hyperlink"/>
            <w:rFonts w:ascii="Times New Roman" w:hAnsi="Times New Roman" w:cs="Times New Roman"/>
            <w:sz w:val="28"/>
            <w:szCs w:val="28"/>
          </w:rPr>
          <w:t>/</w:t>
        </w:r>
      </w:hyperlink>
      <w:r w:rsidRPr="00C16AB7">
        <w:rPr>
          <w:rFonts w:ascii="Times New Roman" w:hAnsi="Times New Roman" w:cs="Times New Roman"/>
          <w:sz w:val="28"/>
          <w:szCs w:val="28"/>
        </w:rPr>
        <w:t>сообщения (уведомления) о способах и порядке предоставления в Администрацию се</w:t>
      </w:r>
      <w:r>
        <w:rPr>
          <w:rFonts w:ascii="Times New Roman" w:hAnsi="Times New Roman" w:cs="Times New Roman"/>
          <w:sz w:val="28"/>
          <w:szCs w:val="28"/>
        </w:rPr>
        <w:t xml:space="preserve">льского поселения Новобалтачевский сельсовет </w:t>
      </w:r>
      <w:r w:rsidRPr="00C16AB7">
        <w:rPr>
          <w:rFonts w:ascii="Times New Roman" w:hAnsi="Times New Roman" w:cs="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2.6. Ответы на запросы, направленные в соответствии с пунктом 2.2 настоящих Мероприятий либо со дня получения сведений из архивов и (или) структурных подразделений администрации</w:t>
      </w:r>
      <w:r>
        <w:rPr>
          <w:rFonts w:ascii="Times New Roman" w:hAnsi="Times New Roman" w:cs="Times New Roman"/>
          <w:sz w:val="28"/>
          <w:szCs w:val="28"/>
        </w:rPr>
        <w:t xml:space="preserve"> сельского поселения Новобалтачевский сельсовет </w:t>
      </w:r>
      <w:r w:rsidRPr="00C16AB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Чекмагушевский </w:t>
      </w:r>
      <w:r w:rsidRPr="00C16AB7">
        <w:rPr>
          <w:rFonts w:ascii="Times New Roman" w:hAnsi="Times New Roman" w:cs="Times New Roman"/>
          <w:sz w:val="28"/>
          <w:szCs w:val="28"/>
        </w:rPr>
        <w:t xml:space="preserve">район Республики Башкортостан, архивах и (или) в распоряжении структурных подразделений администрации муниципального района </w:t>
      </w:r>
      <w:r>
        <w:rPr>
          <w:rFonts w:ascii="Times New Roman" w:hAnsi="Times New Roman" w:cs="Times New Roman"/>
          <w:sz w:val="28"/>
          <w:szCs w:val="28"/>
        </w:rPr>
        <w:t xml:space="preserve">Чекмагушевский </w:t>
      </w:r>
      <w:r w:rsidRPr="00C16AB7">
        <w:rPr>
          <w:rFonts w:ascii="Times New Roman" w:hAnsi="Times New Roman" w:cs="Times New Roman"/>
          <w:sz w:val="28"/>
          <w:szCs w:val="28"/>
        </w:rPr>
        <w:t xml:space="preserve">район Республики Башкортостан, должны быть даны </w:t>
      </w:r>
      <w:r w:rsidRPr="00C16AB7">
        <w:rPr>
          <w:rFonts w:ascii="Times New Roman" w:hAnsi="Times New Roman" w:cs="Times New Roman"/>
          <w:sz w:val="30"/>
          <w:szCs w:val="30"/>
          <w:shd w:val="clear" w:color="auto" w:fill="FFFFFF"/>
        </w:rPr>
        <w:t>не позднее чем через пятнадцать дней со дня получения такого запроса</w:t>
      </w:r>
      <w:r w:rsidRPr="00C16AB7">
        <w:rPr>
          <w:rFonts w:ascii="Times New Roman" w:hAnsi="Times New Roman" w:cs="Times New Roman"/>
          <w:sz w:val="28"/>
          <w:szCs w:val="28"/>
        </w:rPr>
        <w:t>.</w:t>
      </w:r>
    </w:p>
    <w:p w:rsidR="005E5DDE" w:rsidRPr="00AD7E0E" w:rsidRDefault="005E5DDE" w:rsidP="00AD7E0E">
      <w:pPr>
        <w:autoSpaceDE w:val="0"/>
        <w:autoSpaceDN w:val="0"/>
        <w:adjustRightInd w:val="0"/>
        <w:ind w:firstLine="708"/>
        <w:jc w:val="center"/>
        <w:rPr>
          <w:rFonts w:ascii="Times New Roman" w:hAnsi="Times New Roman" w:cs="Times New Roman"/>
          <w:b/>
          <w:bCs/>
          <w:sz w:val="28"/>
          <w:szCs w:val="28"/>
        </w:rPr>
      </w:pPr>
      <w:r w:rsidRPr="00C16AB7">
        <w:rPr>
          <w:rFonts w:ascii="Times New Roman" w:hAnsi="Times New Roman" w:cs="Times New Roman"/>
          <w:b/>
          <w:bCs/>
          <w:sz w:val="28"/>
          <w:szCs w:val="28"/>
        </w:rPr>
        <w:t>3. Внесение в ЕГРН сведений о правообладателях ранее учтенных объектов недвижимости</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 при получении от органов, организаций документов:</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5E5DDE" w:rsidRPr="00C16AB7" w:rsidRDefault="005E5DDE" w:rsidP="00AE6F87">
      <w:pPr>
        <w:autoSpaceDE w:val="0"/>
        <w:autoSpaceDN w:val="0"/>
        <w:adjustRightInd w:val="0"/>
        <w:ind w:firstLine="709"/>
        <w:jc w:val="both"/>
        <w:rPr>
          <w:rFonts w:ascii="Times New Roman" w:hAnsi="Times New Roman" w:cs="Times New Roman"/>
          <w:sz w:val="28"/>
          <w:szCs w:val="28"/>
        </w:rPr>
      </w:pPr>
      <w:r w:rsidRPr="00C16AB7">
        <w:rPr>
          <w:rFonts w:ascii="Times New Roman" w:hAnsi="Times New Roman" w:cs="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5E5DDE" w:rsidRPr="00C16AB7" w:rsidRDefault="005E5DDE" w:rsidP="00AE6F87">
      <w:pPr>
        <w:autoSpaceDE w:val="0"/>
        <w:autoSpaceDN w:val="0"/>
        <w:adjustRightInd w:val="0"/>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5E5DDE" w:rsidRPr="00C16AB7" w:rsidRDefault="005E5DDE" w:rsidP="00AE6F87">
      <w:pPr>
        <w:autoSpaceDE w:val="0"/>
        <w:autoSpaceDN w:val="0"/>
        <w:adjustRightInd w:val="0"/>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5E5DDE" w:rsidRPr="00C16AB7" w:rsidRDefault="005E5DDE" w:rsidP="00AE6F87">
      <w:pPr>
        <w:autoSpaceDE w:val="0"/>
        <w:autoSpaceDN w:val="0"/>
        <w:adjustRightInd w:val="0"/>
        <w:ind w:firstLine="709"/>
        <w:jc w:val="both"/>
        <w:rPr>
          <w:rFonts w:ascii="Times New Roman" w:hAnsi="Times New Roman" w:cs="Times New Roman"/>
          <w:sz w:val="28"/>
          <w:szCs w:val="28"/>
        </w:rPr>
      </w:pPr>
      <w:r w:rsidRPr="00C16AB7">
        <w:rPr>
          <w:rFonts w:ascii="Times New Roman" w:hAnsi="Times New Roman" w:cs="Times New Roman"/>
          <w:sz w:val="28"/>
          <w:szCs w:val="28"/>
        </w:rPr>
        <w:t>3.2. В течение пяти рабочих дней с момента подготовки проекта решения:</w:t>
      </w:r>
    </w:p>
    <w:p w:rsidR="005E5DDE" w:rsidRPr="00C16AB7" w:rsidRDefault="005E5DDE" w:rsidP="00AE6F87">
      <w:pPr>
        <w:autoSpaceDE w:val="0"/>
        <w:autoSpaceDN w:val="0"/>
        <w:adjustRightInd w:val="0"/>
        <w:ind w:firstLine="709"/>
        <w:jc w:val="both"/>
        <w:rPr>
          <w:rFonts w:ascii="Times New Roman" w:hAnsi="Times New Roman" w:cs="Times New Roman"/>
          <w:sz w:val="28"/>
          <w:szCs w:val="28"/>
        </w:rPr>
      </w:pPr>
      <w:r w:rsidRPr="00C16AB7">
        <w:rPr>
          <w:rFonts w:ascii="Times New Roman" w:hAnsi="Times New Roman" w:cs="Times New Roman"/>
          <w:sz w:val="28"/>
          <w:szCs w:val="28"/>
        </w:rPr>
        <w:t>1) размещает на официальном сайте администраци</w:t>
      </w:r>
      <w:r>
        <w:rPr>
          <w:rFonts w:ascii="Times New Roman" w:hAnsi="Times New Roman" w:cs="Times New Roman"/>
          <w:sz w:val="28"/>
          <w:szCs w:val="28"/>
        </w:rPr>
        <w:t xml:space="preserve">и сельского поселения Новобалтачевский сельсовет </w:t>
      </w:r>
      <w:r w:rsidRPr="00C16AB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Чекмагушевский </w:t>
      </w:r>
      <w:r w:rsidRPr="00C16AB7">
        <w:rPr>
          <w:rFonts w:ascii="Times New Roman" w:hAnsi="Times New Roman" w:cs="Times New Roman"/>
          <w:sz w:val="28"/>
          <w:szCs w:val="28"/>
        </w:rPr>
        <w:t>район Республики Башкортостан 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5E5DDE" w:rsidRPr="00C16AB7" w:rsidRDefault="005E5DDE" w:rsidP="00AE6F87">
      <w:pPr>
        <w:autoSpaceDE w:val="0"/>
        <w:autoSpaceDN w:val="0"/>
        <w:adjustRightInd w:val="0"/>
        <w:ind w:firstLine="709"/>
        <w:jc w:val="both"/>
        <w:rPr>
          <w:rFonts w:ascii="Times New Roman" w:hAnsi="Times New Roman" w:cs="Times New Roman"/>
          <w:sz w:val="28"/>
          <w:szCs w:val="28"/>
        </w:rPr>
      </w:pPr>
      <w:bookmarkStart w:id="2" w:name="Par23"/>
      <w:bookmarkEnd w:id="2"/>
      <w:r w:rsidRPr="00C16AB7">
        <w:rPr>
          <w:rFonts w:ascii="Times New Roman" w:hAnsi="Times New Roman" w:cs="Times New Roman"/>
          <w:sz w:val="28"/>
          <w:szCs w:val="28"/>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5E5DDE" w:rsidRPr="00C16AB7" w:rsidRDefault="005E5DDE" w:rsidP="00AE6F87">
      <w:pPr>
        <w:autoSpaceDE w:val="0"/>
        <w:autoSpaceDN w:val="0"/>
        <w:adjustRightInd w:val="0"/>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5E5DDE" w:rsidRPr="00C16AB7" w:rsidRDefault="005E5DDE" w:rsidP="00AE6F87">
      <w:pPr>
        <w:autoSpaceDE w:val="0"/>
        <w:autoSpaceDN w:val="0"/>
        <w:adjustRightInd w:val="0"/>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11" w:history="1">
        <w:r w:rsidRPr="00C16AB7">
          <w:rPr>
            <w:rFonts w:ascii="Times New Roman" w:hAnsi="Times New Roman" w:cs="Times New Roman"/>
            <w:sz w:val="28"/>
            <w:szCs w:val="28"/>
          </w:rPr>
          <w:t>законом</w:t>
        </w:r>
      </w:hyperlink>
      <w:r w:rsidRPr="00C16AB7">
        <w:rPr>
          <w:rFonts w:ascii="Times New Roman" w:hAnsi="Times New Roman" w:cs="Times New Roman"/>
          <w:sz w:val="28"/>
          <w:szCs w:val="28"/>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5E5DDE" w:rsidRPr="00C16AB7" w:rsidRDefault="005E5DDE" w:rsidP="00AE6F87">
      <w:pPr>
        <w:autoSpaceDE w:val="0"/>
        <w:autoSpaceDN w:val="0"/>
        <w:adjustRightInd w:val="0"/>
        <w:ind w:firstLine="709"/>
        <w:jc w:val="both"/>
        <w:rPr>
          <w:rFonts w:ascii="Times New Roman" w:hAnsi="Times New Roman" w:cs="Times New Roman"/>
          <w:sz w:val="28"/>
          <w:szCs w:val="28"/>
        </w:rPr>
      </w:pPr>
      <w:bookmarkStart w:id="3" w:name="Par25"/>
      <w:bookmarkEnd w:id="3"/>
      <w:r w:rsidRPr="00C16AB7">
        <w:rPr>
          <w:rFonts w:ascii="Times New Roman" w:hAnsi="Times New Roman" w:cs="Times New Roman"/>
          <w:sz w:val="28"/>
          <w:szCs w:val="28"/>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3.5. В случае, если </w:t>
      </w:r>
      <w:r w:rsidRPr="00C16AB7">
        <w:rPr>
          <w:rFonts w:ascii="Times New Roman" w:hAnsi="Times New Roman" w:cs="Times New Roman"/>
          <w:b/>
          <w:bCs/>
          <w:sz w:val="28"/>
          <w:szCs w:val="28"/>
        </w:rPr>
        <w:t>в течение сорока пяти дней</w:t>
      </w:r>
      <w:r w:rsidRPr="00C16AB7">
        <w:rPr>
          <w:rFonts w:ascii="Times New Roman" w:hAnsi="Times New Roman" w:cs="Times New Roman"/>
          <w:sz w:val="28"/>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администрацию</w:t>
      </w:r>
      <w:r>
        <w:rPr>
          <w:rFonts w:ascii="Times New Roman" w:hAnsi="Times New Roman" w:cs="Times New Roman"/>
          <w:sz w:val="28"/>
          <w:szCs w:val="28"/>
        </w:rPr>
        <w:t xml:space="preserve"> сельского поселения Новобалтачевский сельсовет </w:t>
      </w:r>
      <w:r w:rsidRPr="00C16AB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Чекмагушевский </w:t>
      </w:r>
      <w:r w:rsidRPr="00C16AB7">
        <w:rPr>
          <w:rFonts w:ascii="Times New Roman" w:hAnsi="Times New Roman" w:cs="Times New Roman"/>
          <w:sz w:val="28"/>
          <w:szCs w:val="28"/>
        </w:rPr>
        <w:t>район Республики Башкортостан не поступили возражения относительно сведений о правообладателе ранее учтенного объекта недвижимости, указанных в проекте решения, Комиссия принимает решение о выявлении правообладателя ранее учтенного объекта недвижимости.</w:t>
      </w:r>
    </w:p>
    <w:p w:rsidR="005E5DDE" w:rsidRPr="00C16AB7" w:rsidRDefault="005E5DDE" w:rsidP="00AE6F87">
      <w:pPr>
        <w:autoSpaceDE w:val="0"/>
        <w:autoSpaceDN w:val="0"/>
        <w:adjustRightInd w:val="0"/>
        <w:ind w:firstLine="708"/>
        <w:jc w:val="both"/>
        <w:rPr>
          <w:rFonts w:ascii="Times New Roman" w:hAnsi="Times New Roman" w:cs="Times New Roman"/>
          <w:b/>
          <w:bCs/>
          <w:sz w:val="28"/>
          <w:szCs w:val="28"/>
        </w:rPr>
      </w:pPr>
      <w:r w:rsidRPr="00C16AB7">
        <w:rPr>
          <w:rFonts w:ascii="Times New Roman" w:hAnsi="Times New Roman" w:cs="Times New Roman"/>
          <w:b/>
          <w:bCs/>
          <w:sz w:val="28"/>
          <w:szCs w:val="28"/>
        </w:rPr>
        <w:t>Решение о выявлении правообладателя ранее учтенного объекта недвижимости оформляется постановлением администрации се</w:t>
      </w:r>
      <w:r>
        <w:rPr>
          <w:rFonts w:ascii="Times New Roman" w:hAnsi="Times New Roman" w:cs="Times New Roman"/>
          <w:b/>
          <w:bCs/>
          <w:sz w:val="28"/>
          <w:szCs w:val="28"/>
        </w:rPr>
        <w:t xml:space="preserve">льского поселения Новобалтачевский сельсовет </w:t>
      </w:r>
      <w:r w:rsidRPr="00C16AB7">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 xml:space="preserve">Чекмагушевский </w:t>
      </w:r>
      <w:r w:rsidRPr="00C16AB7">
        <w:rPr>
          <w:rFonts w:ascii="Times New Roman" w:hAnsi="Times New Roman" w:cs="Times New Roman"/>
          <w:b/>
          <w:bCs/>
          <w:sz w:val="28"/>
          <w:szCs w:val="28"/>
        </w:rPr>
        <w:t>район Республики Башкортостан.</w:t>
      </w:r>
    </w:p>
    <w:p w:rsidR="005E5DDE" w:rsidRPr="00C16AB7" w:rsidRDefault="005E5DDE" w:rsidP="00AE6F87">
      <w:pPr>
        <w:autoSpaceDE w:val="0"/>
        <w:autoSpaceDN w:val="0"/>
        <w:adjustRightInd w:val="0"/>
        <w:ind w:firstLine="709"/>
        <w:jc w:val="both"/>
        <w:rPr>
          <w:rFonts w:ascii="Times New Roman" w:hAnsi="Times New Roman" w:cs="Times New Roman"/>
          <w:sz w:val="28"/>
          <w:szCs w:val="28"/>
        </w:rPr>
      </w:pPr>
      <w:r w:rsidRPr="00C16AB7">
        <w:rPr>
          <w:rFonts w:ascii="Times New Roman" w:hAnsi="Times New Roman" w:cs="Times New Roman"/>
          <w:sz w:val="28"/>
          <w:szCs w:val="28"/>
        </w:rPr>
        <w:t>3.6. В случае, если в течение сорока</w:t>
      </w:r>
      <w:r>
        <w:rPr>
          <w:rFonts w:ascii="Times New Roman" w:hAnsi="Times New Roman" w:cs="Times New Roman"/>
          <w:sz w:val="28"/>
          <w:szCs w:val="28"/>
        </w:rPr>
        <w:t xml:space="preserve"> </w:t>
      </w:r>
      <w:r w:rsidRPr="00C16AB7">
        <w:rPr>
          <w:rFonts w:ascii="Times New Roman" w:hAnsi="Times New Roman" w:cs="Times New Roman"/>
          <w:sz w:val="28"/>
          <w:szCs w:val="28"/>
        </w:rPr>
        <w:t>пятидневного срока от лиц, указанных в пункте 3.4 настоящих Мероприятий, в администраци</w:t>
      </w:r>
      <w:r>
        <w:rPr>
          <w:rFonts w:ascii="Times New Roman" w:hAnsi="Times New Roman" w:cs="Times New Roman"/>
          <w:sz w:val="28"/>
          <w:szCs w:val="28"/>
        </w:rPr>
        <w:t xml:space="preserve">ю сельского поселения Новобалтачевский сельсовет </w:t>
      </w:r>
      <w:r w:rsidRPr="00C16AB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Чекмагушевский </w:t>
      </w:r>
      <w:r w:rsidRPr="00C16AB7">
        <w:rPr>
          <w:rFonts w:ascii="Times New Roman" w:hAnsi="Times New Roman" w:cs="Times New Roman"/>
          <w:sz w:val="28"/>
          <w:szCs w:val="28"/>
        </w:rPr>
        <w:t xml:space="preserve">район Республики Башкортостан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5E5DDE" w:rsidRPr="00C16AB7" w:rsidRDefault="005E5DDE" w:rsidP="00AE6F87">
      <w:pPr>
        <w:autoSpaceDE w:val="0"/>
        <w:autoSpaceDN w:val="0"/>
        <w:adjustRightInd w:val="0"/>
        <w:ind w:firstLine="709"/>
        <w:jc w:val="both"/>
        <w:rPr>
          <w:rFonts w:ascii="Times New Roman" w:hAnsi="Times New Roman" w:cs="Times New Roman"/>
          <w:sz w:val="28"/>
          <w:szCs w:val="28"/>
        </w:rPr>
      </w:pPr>
      <w:r w:rsidRPr="00C16AB7">
        <w:rPr>
          <w:rFonts w:ascii="Times New Roman" w:hAnsi="Times New Roman" w:cs="Times New Roman"/>
          <w:sz w:val="28"/>
          <w:szCs w:val="28"/>
        </w:rPr>
        <w:t>В таком случае администрация</w:t>
      </w:r>
      <w:r>
        <w:rPr>
          <w:rFonts w:ascii="Times New Roman" w:hAnsi="Times New Roman" w:cs="Times New Roman"/>
          <w:sz w:val="28"/>
          <w:szCs w:val="28"/>
        </w:rPr>
        <w:t xml:space="preserve"> сельского поселения Новобалтачевский сельсовет </w:t>
      </w:r>
      <w:r w:rsidRPr="00C16AB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Чекмагушевский </w:t>
      </w:r>
      <w:r w:rsidRPr="00C16AB7">
        <w:rPr>
          <w:rFonts w:ascii="Times New Roman" w:hAnsi="Times New Roman" w:cs="Times New Roman"/>
          <w:sz w:val="28"/>
          <w:szCs w:val="28"/>
        </w:rPr>
        <w:t xml:space="preserve">район Республики Башкортостан 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3.7. В срок не более пяти рабочих дней со дня принятия решения о выявлении правообладателя ранее учтенного объекта недвижимости администраци</w:t>
      </w:r>
      <w:r>
        <w:rPr>
          <w:rFonts w:ascii="Times New Roman" w:hAnsi="Times New Roman" w:cs="Times New Roman"/>
          <w:sz w:val="28"/>
          <w:szCs w:val="28"/>
        </w:rPr>
        <w:t xml:space="preserve">я сельского поселения Новобалтачевский сельсовет </w:t>
      </w:r>
      <w:r w:rsidRPr="00C16AB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Чекмагушевский </w:t>
      </w:r>
      <w:r w:rsidRPr="00C16AB7">
        <w:rPr>
          <w:rFonts w:ascii="Times New Roman" w:hAnsi="Times New Roman" w:cs="Times New Roman"/>
          <w:sz w:val="28"/>
          <w:szCs w:val="28"/>
        </w:rPr>
        <w:t>район Республики Башкортостан направляет в орган регистрации прав:</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bookmarkStart w:id="4" w:name="Par29"/>
      <w:bookmarkEnd w:id="4"/>
      <w:r w:rsidRPr="00C16AB7">
        <w:rPr>
          <w:rFonts w:ascii="Times New Roman" w:hAnsi="Times New Roman" w:cs="Times New Roman"/>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bookmarkStart w:id="5" w:name="Par30"/>
      <w:bookmarkEnd w:id="5"/>
      <w:r w:rsidRPr="00C16AB7">
        <w:rPr>
          <w:rFonts w:ascii="Times New Roman" w:hAnsi="Times New Roman" w:cs="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17. К заявлениям, указанным в подпункте 2 пункта 3.7 настоящих Мероприятий, прилагаются:</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1) решение о выявлении правообладателя ранее учтенного объекта недвижимости;</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2) документы, содержащие сведения, полученные по запросам, направленным в соответствии с пунктом 2.2 настоящих Мероприятий;</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2" w:history="1">
        <w:r w:rsidRPr="00C16AB7">
          <w:rPr>
            <w:rFonts w:ascii="Times New Roman" w:hAnsi="Times New Roman" w:cs="Times New Roman"/>
            <w:sz w:val="28"/>
            <w:szCs w:val="28"/>
          </w:rPr>
          <w:t>удостоверяющие права на землю</w:t>
        </w:r>
      </w:hyperlink>
      <w:r w:rsidRPr="00C16AB7">
        <w:rPr>
          <w:rFonts w:ascii="Times New Roman" w:hAnsi="Times New Roman" w:cs="Times New Roman"/>
          <w:sz w:val="28"/>
          <w:szCs w:val="28"/>
        </w:rPr>
        <w:t xml:space="preserve"> и выданные гражданам или юридическим лицам до введения в действие Федерального </w:t>
      </w:r>
      <w:hyperlink r:id="rId13" w:history="1">
        <w:r w:rsidRPr="00C16AB7">
          <w:rPr>
            <w:rFonts w:ascii="Times New Roman" w:hAnsi="Times New Roman" w:cs="Times New Roman"/>
            <w:sz w:val="28"/>
            <w:szCs w:val="28"/>
          </w:rPr>
          <w:t>закона</w:t>
        </w:r>
      </w:hyperlink>
      <w:r w:rsidRPr="00C16AB7">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муниципального района </w:t>
      </w:r>
      <w:r>
        <w:rPr>
          <w:rFonts w:ascii="Times New Roman" w:hAnsi="Times New Roman" w:cs="Times New Roman"/>
          <w:sz w:val="28"/>
          <w:szCs w:val="28"/>
        </w:rPr>
        <w:t xml:space="preserve">Чекмагушевский </w:t>
      </w:r>
      <w:r w:rsidRPr="00C16AB7">
        <w:rPr>
          <w:rFonts w:ascii="Times New Roman" w:hAnsi="Times New Roman" w:cs="Times New Roman"/>
          <w:sz w:val="28"/>
          <w:szCs w:val="28"/>
        </w:rPr>
        <w:t>район Республики Башкортостан 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3.9. В срок не более пяти рабочих дней со дня принятия решения о выявлении правообладателя ранее учтенного объекта недвижимости администраци</w:t>
      </w:r>
      <w:r>
        <w:rPr>
          <w:rFonts w:ascii="Times New Roman" w:hAnsi="Times New Roman" w:cs="Times New Roman"/>
          <w:sz w:val="28"/>
          <w:szCs w:val="28"/>
        </w:rPr>
        <w:t xml:space="preserve">я сельского поселения Новобалтачевский сельсовет </w:t>
      </w:r>
      <w:r w:rsidRPr="00C16AB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Чекмагушевский </w:t>
      </w:r>
      <w:r w:rsidRPr="00C16AB7">
        <w:rPr>
          <w:rFonts w:ascii="Times New Roman" w:hAnsi="Times New Roman" w:cs="Times New Roman"/>
          <w:sz w:val="28"/>
          <w:szCs w:val="28"/>
        </w:rPr>
        <w:t xml:space="preserve">район Республики Башкортостан 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3.10. Проект решения о выявлении правообладателя ранее учтенного объекта недвижимости не подготавливается в случаях:</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5E5DDE" w:rsidRPr="00C16AB7" w:rsidRDefault="005E5DDE" w:rsidP="00AE6F87">
      <w:pPr>
        <w:autoSpaceDE w:val="0"/>
        <w:autoSpaceDN w:val="0"/>
        <w:adjustRightInd w:val="0"/>
        <w:ind w:firstLine="708"/>
        <w:jc w:val="both"/>
        <w:rPr>
          <w:rFonts w:ascii="Times New Roman" w:hAnsi="Times New Roman" w:cs="Times New Roman"/>
          <w:sz w:val="28"/>
          <w:szCs w:val="28"/>
        </w:rPr>
      </w:pPr>
      <w:r w:rsidRPr="00C16AB7">
        <w:rPr>
          <w:rFonts w:ascii="Times New Roman" w:hAnsi="Times New Roman" w:cs="Times New Roman"/>
          <w:sz w:val="28"/>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5E5DDE" w:rsidRPr="00C16AB7" w:rsidRDefault="005E5DDE" w:rsidP="00AE6F87">
      <w:pPr>
        <w:autoSpaceDE w:val="0"/>
        <w:autoSpaceDN w:val="0"/>
        <w:adjustRightInd w:val="0"/>
        <w:ind w:firstLine="709"/>
        <w:jc w:val="both"/>
        <w:rPr>
          <w:rFonts w:ascii="Times New Roman" w:hAnsi="Times New Roman" w:cs="Times New Roman"/>
          <w:sz w:val="28"/>
          <w:szCs w:val="28"/>
        </w:rPr>
      </w:pPr>
      <w:r w:rsidRPr="00C16AB7">
        <w:rPr>
          <w:rFonts w:ascii="Times New Roman" w:hAnsi="Times New Roman" w:cs="Times New Roman"/>
          <w:sz w:val="28"/>
          <w:szCs w:val="28"/>
        </w:rPr>
        <w:t>В таком случае администрация</w:t>
      </w:r>
      <w:r>
        <w:rPr>
          <w:rFonts w:ascii="Times New Roman" w:hAnsi="Times New Roman" w:cs="Times New Roman"/>
          <w:sz w:val="28"/>
          <w:szCs w:val="28"/>
        </w:rPr>
        <w:t xml:space="preserve"> сельского поселения Новобалтачевский сельсовет </w:t>
      </w:r>
      <w:r w:rsidRPr="00C16AB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Чекмагушевский </w:t>
      </w:r>
      <w:r w:rsidRPr="00C16AB7">
        <w:rPr>
          <w:rFonts w:ascii="Times New Roman" w:hAnsi="Times New Roman" w:cs="Times New Roman"/>
          <w:sz w:val="28"/>
          <w:szCs w:val="28"/>
        </w:rPr>
        <w:t>район Республики Башкортостан обращается в орган регистрации прав с заявлением о снятии с государственного кадастрового учета такого объекта недвижимости с приложением акта осмотра такого объекта недвижимости, при этом акт обследования не требуется в соответствии с законодательством.</w:t>
      </w:r>
    </w:p>
    <w:p w:rsidR="005E5DDE" w:rsidRPr="00C16AB7" w:rsidRDefault="005E5DDE" w:rsidP="00AE6F87">
      <w:pPr>
        <w:autoSpaceDE w:val="0"/>
        <w:autoSpaceDN w:val="0"/>
        <w:adjustRightInd w:val="0"/>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Не позднее чем за тридцать дней до подачи заявления о снятии с государственного кадастрового учета такого объекта недвижимости администрация сельского </w:t>
      </w:r>
      <w:r>
        <w:rPr>
          <w:rFonts w:ascii="Times New Roman" w:hAnsi="Times New Roman" w:cs="Times New Roman"/>
          <w:sz w:val="28"/>
          <w:szCs w:val="28"/>
        </w:rPr>
        <w:t xml:space="preserve">поселения Новобалтачевский сельсовет </w:t>
      </w:r>
      <w:r w:rsidRPr="00C16AB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Чекмагушевский </w:t>
      </w:r>
      <w:r w:rsidRPr="00C16AB7">
        <w:rPr>
          <w:rFonts w:ascii="Times New Roman" w:hAnsi="Times New Roman" w:cs="Times New Roman"/>
          <w:sz w:val="28"/>
          <w:szCs w:val="28"/>
        </w:rPr>
        <w:t>район Республики Башкортостан 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5E5DDE" w:rsidRPr="00C16AB7" w:rsidRDefault="005E5DDE" w:rsidP="00AE6F87">
      <w:pPr>
        <w:autoSpaceDE w:val="0"/>
        <w:autoSpaceDN w:val="0"/>
        <w:adjustRightInd w:val="0"/>
        <w:ind w:firstLine="709"/>
        <w:jc w:val="both"/>
        <w:rPr>
          <w:rFonts w:ascii="Times New Roman" w:hAnsi="Times New Roman" w:cs="Times New Roman"/>
          <w:sz w:val="28"/>
          <w:szCs w:val="28"/>
        </w:rPr>
      </w:pPr>
      <w:r w:rsidRPr="00C16AB7">
        <w:rPr>
          <w:rFonts w:ascii="Times New Roman" w:hAnsi="Times New Roman" w:cs="Times New Roman"/>
          <w:sz w:val="28"/>
          <w:szCs w:val="28"/>
        </w:rPr>
        <w:t>3.11. В случ</w:t>
      </w:r>
      <w:r>
        <w:rPr>
          <w:rFonts w:ascii="Times New Roman" w:hAnsi="Times New Roman" w:cs="Times New Roman"/>
          <w:sz w:val="28"/>
          <w:szCs w:val="28"/>
        </w:rPr>
        <w:t>ае если по итогам Меропри</w:t>
      </w:r>
      <w:r w:rsidRPr="00C16AB7">
        <w:rPr>
          <w:rFonts w:ascii="Times New Roman" w:hAnsi="Times New Roman" w:cs="Times New Roman"/>
          <w:sz w:val="28"/>
          <w:szCs w:val="28"/>
        </w:rPr>
        <w:t>ятий,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p>
    <w:p w:rsidR="005E5DDE" w:rsidRDefault="005E5DDE" w:rsidP="00AE6F87">
      <w:pPr>
        <w:pStyle w:val="alignright"/>
        <w:shd w:val="clear" w:color="auto" w:fill="FFFFFF"/>
        <w:spacing w:before="0" w:beforeAutospacing="0" w:after="0" w:afterAutospacing="0"/>
        <w:jc w:val="center"/>
        <w:rPr>
          <w:rFonts w:cs="Tahoma"/>
          <w:sz w:val="30"/>
          <w:szCs w:val="30"/>
        </w:rPr>
      </w:pPr>
    </w:p>
    <w:p w:rsidR="005E5DDE" w:rsidRDefault="005E5DDE" w:rsidP="00AE6F87">
      <w:pPr>
        <w:pStyle w:val="alignright"/>
        <w:shd w:val="clear" w:color="auto" w:fill="FFFFFF"/>
        <w:spacing w:before="0" w:beforeAutospacing="0" w:after="0" w:afterAutospacing="0"/>
        <w:jc w:val="center"/>
        <w:rPr>
          <w:rFonts w:cs="Tahoma"/>
          <w:sz w:val="30"/>
          <w:szCs w:val="30"/>
        </w:rPr>
      </w:pPr>
    </w:p>
    <w:p w:rsidR="005E5DDE" w:rsidRDefault="005E5DDE" w:rsidP="00AE6F87">
      <w:pPr>
        <w:pStyle w:val="alignright"/>
        <w:shd w:val="clear" w:color="auto" w:fill="FFFFFF"/>
        <w:spacing w:before="0" w:beforeAutospacing="0" w:after="0" w:afterAutospacing="0"/>
        <w:jc w:val="center"/>
        <w:rPr>
          <w:rFonts w:cs="Tahoma"/>
          <w:sz w:val="30"/>
          <w:szCs w:val="30"/>
        </w:rPr>
      </w:pPr>
    </w:p>
    <w:p w:rsidR="005E5DDE" w:rsidRDefault="005E5DDE" w:rsidP="00AE6F87">
      <w:pPr>
        <w:pStyle w:val="alignright"/>
        <w:shd w:val="clear" w:color="auto" w:fill="FFFFFF"/>
        <w:spacing w:before="0" w:beforeAutospacing="0" w:after="0" w:afterAutospacing="0"/>
        <w:jc w:val="center"/>
        <w:rPr>
          <w:rFonts w:cs="Tahoma"/>
          <w:sz w:val="30"/>
          <w:szCs w:val="30"/>
        </w:rPr>
      </w:pPr>
    </w:p>
    <w:p w:rsidR="005E5DDE" w:rsidRDefault="005E5DDE" w:rsidP="00AE6F87">
      <w:pPr>
        <w:pStyle w:val="alignright"/>
        <w:shd w:val="clear" w:color="auto" w:fill="FFFFFF"/>
        <w:spacing w:before="0" w:beforeAutospacing="0" w:after="0" w:afterAutospacing="0"/>
        <w:jc w:val="center"/>
        <w:rPr>
          <w:rFonts w:cs="Tahoma"/>
          <w:sz w:val="30"/>
          <w:szCs w:val="30"/>
        </w:rPr>
      </w:pPr>
    </w:p>
    <w:p w:rsidR="005E5DDE" w:rsidRDefault="005E5DDE" w:rsidP="00AE6F87">
      <w:pPr>
        <w:pStyle w:val="alignright"/>
        <w:shd w:val="clear" w:color="auto" w:fill="FFFFFF"/>
        <w:spacing w:before="0" w:beforeAutospacing="0" w:after="0" w:afterAutospacing="0"/>
        <w:jc w:val="center"/>
        <w:rPr>
          <w:rFonts w:cs="Tahoma"/>
          <w:sz w:val="30"/>
          <w:szCs w:val="30"/>
        </w:rPr>
      </w:pPr>
    </w:p>
    <w:p w:rsidR="005E5DDE" w:rsidRDefault="005E5DDE" w:rsidP="00AE6F87">
      <w:pPr>
        <w:pStyle w:val="alignright"/>
        <w:shd w:val="clear" w:color="auto" w:fill="FFFFFF"/>
        <w:spacing w:before="0" w:beforeAutospacing="0" w:after="0" w:afterAutospacing="0"/>
        <w:jc w:val="center"/>
        <w:rPr>
          <w:rFonts w:cs="Tahoma"/>
          <w:sz w:val="30"/>
          <w:szCs w:val="30"/>
        </w:rPr>
      </w:pPr>
    </w:p>
    <w:p w:rsidR="005E5DDE" w:rsidRPr="00AD7E0E" w:rsidRDefault="005E5DDE" w:rsidP="00AD7E0E">
      <w:pPr>
        <w:pStyle w:val="alignright"/>
        <w:shd w:val="clear" w:color="auto" w:fill="FFFFFF"/>
        <w:spacing w:before="0" w:beforeAutospacing="0" w:after="0" w:afterAutospacing="0"/>
        <w:ind w:left="1416" w:firstLine="708"/>
        <w:jc w:val="right"/>
        <w:rPr>
          <w:sz w:val="22"/>
          <w:szCs w:val="22"/>
        </w:rPr>
      </w:pPr>
      <w:r w:rsidRPr="00AD7E0E">
        <w:rPr>
          <w:sz w:val="22"/>
          <w:szCs w:val="22"/>
        </w:rPr>
        <w:t>Приложение 2</w:t>
      </w:r>
    </w:p>
    <w:p w:rsidR="005E5DDE" w:rsidRDefault="005E5DDE" w:rsidP="00AD7E0E">
      <w:pPr>
        <w:pStyle w:val="alignright"/>
        <w:shd w:val="clear" w:color="auto" w:fill="FFFFFF"/>
        <w:spacing w:before="0" w:beforeAutospacing="0" w:after="0" w:afterAutospacing="0"/>
        <w:ind w:left="3540" w:firstLine="708"/>
        <w:jc w:val="right"/>
      </w:pPr>
      <w:r w:rsidRPr="00AD7E0E">
        <w:rPr>
          <w:sz w:val="22"/>
          <w:szCs w:val="22"/>
        </w:rPr>
        <w:t>утверждено постановлен</w:t>
      </w:r>
      <w:r>
        <w:rPr>
          <w:sz w:val="22"/>
          <w:szCs w:val="22"/>
        </w:rPr>
        <w:t xml:space="preserve">ием </w:t>
      </w:r>
      <w:r>
        <w:t xml:space="preserve"> </w:t>
      </w:r>
    </w:p>
    <w:p w:rsidR="005E5DDE" w:rsidRPr="00AD7E0E" w:rsidRDefault="005E5DDE" w:rsidP="00AD7E0E">
      <w:pPr>
        <w:pStyle w:val="alignright"/>
        <w:shd w:val="clear" w:color="auto" w:fill="FFFFFF"/>
        <w:spacing w:before="0" w:beforeAutospacing="0" w:after="0" w:afterAutospacing="0"/>
        <w:ind w:left="3540" w:firstLine="708"/>
        <w:jc w:val="right"/>
        <w:rPr>
          <w:rFonts w:cs="Tahoma"/>
          <w:sz w:val="22"/>
          <w:szCs w:val="22"/>
        </w:rPr>
      </w:pPr>
      <w:r w:rsidRPr="00AD7E0E">
        <w:t xml:space="preserve"> с</w:t>
      </w:r>
      <w:r>
        <w:t>ельского поселения Новобалтачевский сельсовет</w:t>
      </w:r>
      <w:r>
        <w:rPr>
          <w:sz w:val="22"/>
          <w:szCs w:val="22"/>
        </w:rPr>
        <w:t xml:space="preserve"> муниципального района Чекмагушевский </w:t>
      </w:r>
    </w:p>
    <w:p w:rsidR="005E5DDE" w:rsidRPr="00AD7E0E" w:rsidRDefault="005E5DDE" w:rsidP="00AD7E0E">
      <w:pPr>
        <w:ind w:left="4111" w:hanging="283"/>
        <w:jc w:val="right"/>
        <w:rPr>
          <w:rFonts w:ascii="Times New Roman" w:hAnsi="Times New Roman" w:cs="Times New Roman"/>
          <w:sz w:val="22"/>
          <w:szCs w:val="22"/>
        </w:rPr>
      </w:pPr>
      <w:r w:rsidRPr="00AD7E0E">
        <w:rPr>
          <w:rFonts w:ascii="Times New Roman" w:hAnsi="Times New Roman" w:cs="Times New Roman"/>
          <w:sz w:val="22"/>
          <w:szCs w:val="22"/>
        </w:rPr>
        <w:t xml:space="preserve">              район Республики Башкортостан</w:t>
      </w: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center"/>
        <w:rPr>
          <w:rFonts w:ascii="Times New Roman" w:hAnsi="Times New Roman" w:cs="Times New Roman"/>
          <w:b/>
          <w:bCs/>
          <w:sz w:val="32"/>
          <w:szCs w:val="32"/>
        </w:rPr>
      </w:pPr>
      <w:r>
        <w:rPr>
          <w:rFonts w:ascii="Times New Roman" w:hAnsi="Times New Roman" w:cs="Times New Roman"/>
          <w:b/>
          <w:bCs/>
          <w:sz w:val="32"/>
          <w:szCs w:val="32"/>
        </w:rPr>
        <w:t>С</w:t>
      </w:r>
      <w:r w:rsidRPr="00C16AB7">
        <w:rPr>
          <w:rFonts w:ascii="Times New Roman" w:hAnsi="Times New Roman" w:cs="Times New Roman"/>
          <w:b/>
          <w:bCs/>
          <w:sz w:val="32"/>
          <w:szCs w:val="32"/>
        </w:rPr>
        <w:t>остав межведомственной комиссии</w:t>
      </w:r>
    </w:p>
    <w:p w:rsidR="005E5DDE" w:rsidRPr="00C16AB7" w:rsidRDefault="005E5DDE" w:rsidP="00AE6F87">
      <w:pPr>
        <w:jc w:val="center"/>
        <w:rPr>
          <w:rFonts w:ascii="Times New Roman" w:hAnsi="Times New Roman" w:cs="Times New Roman"/>
          <w:b/>
          <w:bCs/>
          <w:sz w:val="32"/>
          <w:szCs w:val="32"/>
        </w:rPr>
      </w:pPr>
      <w:r w:rsidRPr="00C16AB7">
        <w:rPr>
          <w:rFonts w:ascii="Times New Roman" w:hAnsi="Times New Roman" w:cs="Times New Roman"/>
          <w:b/>
          <w:bCs/>
          <w:sz w:val="32"/>
          <w:szCs w:val="32"/>
        </w:rPr>
        <w:t xml:space="preserve">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bCs/>
          <w:sz w:val="32"/>
          <w:szCs w:val="32"/>
          <w:shd w:val="clear" w:color="auto" w:fill="FFFFFF"/>
        </w:rPr>
        <w:t>осмотра зданий</w:t>
      </w:r>
      <w:r>
        <w:rPr>
          <w:rFonts w:ascii="Times New Roman" w:hAnsi="Times New Roman" w:cs="Times New Roman"/>
          <w:b/>
          <w:bCs/>
          <w:sz w:val="32"/>
          <w:szCs w:val="32"/>
          <w:shd w:val="clear" w:color="auto" w:fill="FFFFFF"/>
        </w:rPr>
        <w:t xml:space="preserve"> </w:t>
      </w:r>
      <w:r w:rsidRPr="00C16AB7">
        <w:rPr>
          <w:rFonts w:ascii="Times New Roman" w:hAnsi="Times New Roman" w:cs="Times New Roman"/>
          <w:b/>
          <w:bCs/>
          <w:sz w:val="32"/>
          <w:szCs w:val="32"/>
          <w:shd w:val="clear" w:color="auto" w:fill="FFFFFF"/>
        </w:rPr>
        <w:t>,сооружений или объектов незавершенного</w:t>
      </w:r>
      <w:r>
        <w:rPr>
          <w:rFonts w:ascii="Times New Roman" w:hAnsi="Times New Roman" w:cs="Times New Roman"/>
          <w:b/>
          <w:bCs/>
          <w:sz w:val="32"/>
          <w:szCs w:val="32"/>
          <w:shd w:val="clear" w:color="auto" w:fill="FFFFFF"/>
        </w:rPr>
        <w:t xml:space="preserve"> </w:t>
      </w:r>
      <w:r w:rsidRPr="00C16AB7">
        <w:rPr>
          <w:rFonts w:ascii="Times New Roman" w:hAnsi="Times New Roman" w:cs="Times New Roman"/>
          <w:b/>
          <w:bCs/>
          <w:sz w:val="32"/>
          <w:szCs w:val="32"/>
          <w:shd w:val="clear" w:color="auto" w:fill="FFFFFF"/>
        </w:rPr>
        <w:t>строительства при проведении мероприятий</w:t>
      </w:r>
      <w:r>
        <w:rPr>
          <w:rFonts w:ascii="Times New Roman" w:hAnsi="Times New Roman" w:cs="Times New Roman"/>
          <w:b/>
          <w:bCs/>
          <w:sz w:val="32"/>
          <w:szCs w:val="32"/>
          <w:shd w:val="clear" w:color="auto" w:fill="FFFFFF"/>
        </w:rPr>
        <w:t xml:space="preserve"> </w:t>
      </w:r>
      <w:r w:rsidRPr="00C16AB7">
        <w:rPr>
          <w:rFonts w:ascii="Times New Roman" w:hAnsi="Times New Roman" w:cs="Times New Roman"/>
          <w:b/>
          <w:bCs/>
          <w:sz w:val="32"/>
          <w:szCs w:val="32"/>
          <w:shd w:val="clear" w:color="auto" w:fill="FFFFFF"/>
        </w:rPr>
        <w:t>по выявлению правообладателей ранее учтенных</w:t>
      </w:r>
      <w:r>
        <w:rPr>
          <w:rFonts w:ascii="Times New Roman" w:hAnsi="Times New Roman" w:cs="Times New Roman"/>
          <w:b/>
          <w:bCs/>
          <w:sz w:val="32"/>
          <w:szCs w:val="32"/>
          <w:shd w:val="clear" w:color="auto" w:fill="FFFFFF"/>
        </w:rPr>
        <w:t xml:space="preserve"> </w:t>
      </w:r>
      <w:r w:rsidRPr="00C16AB7">
        <w:rPr>
          <w:rFonts w:ascii="Times New Roman" w:hAnsi="Times New Roman" w:cs="Times New Roman"/>
          <w:b/>
          <w:bCs/>
          <w:sz w:val="32"/>
          <w:szCs w:val="32"/>
          <w:shd w:val="clear" w:color="auto" w:fill="FFFFFF"/>
        </w:rPr>
        <w:t xml:space="preserve">объектов недвижимости </w:t>
      </w:r>
      <w:r w:rsidRPr="00C16AB7">
        <w:rPr>
          <w:rFonts w:ascii="Times New Roman" w:hAnsi="Times New Roman" w:cs="Times New Roman"/>
          <w:b/>
          <w:bCs/>
          <w:sz w:val="32"/>
          <w:szCs w:val="32"/>
        </w:rPr>
        <w:t>на территор</w:t>
      </w:r>
      <w:r>
        <w:rPr>
          <w:rFonts w:ascii="Times New Roman" w:hAnsi="Times New Roman" w:cs="Times New Roman"/>
          <w:b/>
          <w:bCs/>
          <w:sz w:val="32"/>
          <w:szCs w:val="32"/>
        </w:rPr>
        <w:t xml:space="preserve">ии сельского поселения Новобалтачевский сельсовет </w:t>
      </w:r>
      <w:r w:rsidRPr="00C16AB7">
        <w:rPr>
          <w:rFonts w:ascii="Times New Roman" w:hAnsi="Times New Roman" w:cs="Times New Roman"/>
          <w:b/>
          <w:bCs/>
          <w:sz w:val="32"/>
          <w:szCs w:val="32"/>
        </w:rPr>
        <w:t xml:space="preserve">муниципального района </w:t>
      </w:r>
      <w:r>
        <w:rPr>
          <w:rFonts w:ascii="Times New Roman" w:hAnsi="Times New Roman" w:cs="Times New Roman"/>
          <w:b/>
          <w:bCs/>
          <w:sz w:val="32"/>
          <w:szCs w:val="32"/>
        </w:rPr>
        <w:t xml:space="preserve">Чекмагушевский </w:t>
      </w:r>
      <w:r w:rsidRPr="00C16AB7">
        <w:rPr>
          <w:rFonts w:ascii="Times New Roman" w:hAnsi="Times New Roman" w:cs="Times New Roman"/>
          <w:b/>
          <w:bCs/>
          <w:sz w:val="32"/>
          <w:szCs w:val="32"/>
        </w:rPr>
        <w:t>район Республики Башкортостан</w:t>
      </w:r>
    </w:p>
    <w:p w:rsidR="005E5DDE" w:rsidRPr="00C16AB7" w:rsidRDefault="005E5DDE" w:rsidP="00AE6F87">
      <w:pPr>
        <w:jc w:val="center"/>
        <w:rPr>
          <w:rFonts w:ascii="Times New Roman" w:hAnsi="Times New Roman" w:cs="Times New Roman"/>
          <w:sz w:val="28"/>
          <w:szCs w:val="28"/>
        </w:rPr>
      </w:pPr>
    </w:p>
    <w:p w:rsidR="005E5DDE" w:rsidRPr="00C16AB7" w:rsidRDefault="005E5DDE" w:rsidP="00AE6F87">
      <w:pPr>
        <w:jc w:val="center"/>
        <w:rPr>
          <w:rFonts w:ascii="Times New Roman" w:hAnsi="Times New Roman" w:cs="Times New Roman"/>
          <w:sz w:val="28"/>
          <w:szCs w:val="28"/>
        </w:rPr>
      </w:pPr>
    </w:p>
    <w:tbl>
      <w:tblPr>
        <w:tblW w:w="0" w:type="auto"/>
        <w:tblInd w:w="2" w:type="dxa"/>
        <w:tblCellMar>
          <w:left w:w="0" w:type="dxa"/>
          <w:right w:w="0" w:type="dxa"/>
        </w:tblCellMar>
        <w:tblLook w:val="00A0"/>
      </w:tblPr>
      <w:tblGrid>
        <w:gridCol w:w="3489"/>
        <w:gridCol w:w="5866"/>
      </w:tblGrid>
      <w:tr w:rsidR="005E5DDE" w:rsidRPr="00495CC4" w:rsidTr="009270B3">
        <w:trPr>
          <w:trHeight w:val="15"/>
        </w:trPr>
        <w:tc>
          <w:tcPr>
            <w:tcW w:w="3489" w:type="dxa"/>
            <w:tcBorders>
              <w:top w:val="nil"/>
              <w:left w:val="nil"/>
              <w:bottom w:val="nil"/>
              <w:right w:val="nil"/>
            </w:tcBorders>
          </w:tcPr>
          <w:p w:rsidR="005E5DDE" w:rsidRPr="00C16AB7" w:rsidRDefault="005E5DDE" w:rsidP="009270B3">
            <w:pPr>
              <w:rPr>
                <w:rFonts w:ascii="Times New Roman" w:hAnsi="Times New Roman" w:cs="Times New Roman"/>
                <w:b/>
                <w:bCs/>
                <w:sz w:val="28"/>
                <w:szCs w:val="28"/>
              </w:rPr>
            </w:pPr>
          </w:p>
        </w:tc>
        <w:tc>
          <w:tcPr>
            <w:tcW w:w="5866" w:type="dxa"/>
            <w:tcBorders>
              <w:top w:val="nil"/>
              <w:left w:val="nil"/>
              <w:bottom w:val="nil"/>
              <w:right w:val="nil"/>
            </w:tcBorders>
          </w:tcPr>
          <w:p w:rsidR="005E5DDE" w:rsidRPr="00C16AB7" w:rsidRDefault="005E5DDE" w:rsidP="009270B3">
            <w:pPr>
              <w:rPr>
                <w:rFonts w:ascii="Times New Roman" w:hAnsi="Times New Roman" w:cs="Times New Roman"/>
                <w:sz w:val="28"/>
                <w:szCs w:val="28"/>
              </w:rPr>
            </w:pPr>
          </w:p>
        </w:tc>
      </w:tr>
      <w:tr w:rsidR="005E5DDE" w:rsidRPr="00495CC4" w:rsidTr="009270B3">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5DDE" w:rsidRPr="00C16AB7" w:rsidRDefault="005E5DDE" w:rsidP="009270B3">
            <w:pPr>
              <w:textAlignment w:val="baseline"/>
              <w:rPr>
                <w:rFonts w:ascii="Times New Roman" w:hAnsi="Times New Roman" w:cs="Times New Roman"/>
                <w:sz w:val="28"/>
                <w:szCs w:val="28"/>
              </w:rPr>
            </w:pPr>
            <w:r>
              <w:rPr>
                <w:rFonts w:ascii="Times New Roman" w:hAnsi="Times New Roman" w:cs="Times New Roman"/>
                <w:sz w:val="28"/>
                <w:szCs w:val="28"/>
              </w:rPr>
              <w:t xml:space="preserve">Усманова Раушания Фадировна </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5DDE" w:rsidRPr="00C16AB7" w:rsidRDefault="005E5DDE" w:rsidP="009270B3">
            <w:pPr>
              <w:textAlignment w:val="baseline"/>
              <w:rPr>
                <w:rFonts w:ascii="Times New Roman" w:hAnsi="Times New Roman" w:cs="Times New Roman"/>
                <w:sz w:val="28"/>
                <w:szCs w:val="28"/>
              </w:rPr>
            </w:pPr>
            <w:r w:rsidRPr="00C16AB7">
              <w:rPr>
                <w:rFonts w:ascii="Times New Roman" w:hAnsi="Times New Roman" w:cs="Times New Roman"/>
                <w:sz w:val="28"/>
                <w:szCs w:val="28"/>
              </w:rPr>
              <w:t>Глава се</w:t>
            </w:r>
            <w:r>
              <w:rPr>
                <w:rFonts w:ascii="Times New Roman" w:hAnsi="Times New Roman" w:cs="Times New Roman"/>
                <w:sz w:val="28"/>
                <w:szCs w:val="28"/>
              </w:rPr>
              <w:t xml:space="preserve">льского поселения Новобалтачевский сельсовет </w:t>
            </w:r>
            <w:r w:rsidRPr="00C16AB7">
              <w:rPr>
                <w:rFonts w:ascii="Times New Roman" w:hAnsi="Times New Roman" w:cs="Times New Roman"/>
                <w:sz w:val="28"/>
                <w:szCs w:val="28"/>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495CC4">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shd w:val="clear" w:color="auto" w:fill="FFFFFF"/>
              </w:rPr>
              <w:t xml:space="preserve"> </w:t>
            </w:r>
            <w:r w:rsidRPr="00495CC4">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shd w:val="clear" w:color="auto" w:fill="FFFFFF"/>
              </w:rPr>
              <w:t xml:space="preserve"> </w:t>
            </w:r>
            <w:r w:rsidRPr="00495CC4">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shd w:val="clear" w:color="auto" w:fill="FFFFFF"/>
              </w:rPr>
              <w:t xml:space="preserve"> </w:t>
            </w:r>
            <w:r w:rsidRPr="00495CC4">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shd w:val="clear" w:color="auto" w:fill="FFFFFF"/>
              </w:rPr>
              <w:t xml:space="preserve"> </w:t>
            </w:r>
            <w:r w:rsidRPr="00495CC4">
              <w:rPr>
                <w:rFonts w:ascii="Times New Roman" w:hAnsi="Times New Roman" w:cs="Times New Roman"/>
                <w:sz w:val="28"/>
                <w:szCs w:val="28"/>
                <w:shd w:val="clear" w:color="auto" w:fill="FFFFFF"/>
              </w:rPr>
              <w:t xml:space="preserve">объектов недвижимости </w:t>
            </w:r>
            <w:r w:rsidRPr="00C16AB7">
              <w:rPr>
                <w:rFonts w:ascii="Times New Roman" w:hAnsi="Times New Roman" w:cs="Times New Roman"/>
                <w:sz w:val="28"/>
                <w:szCs w:val="28"/>
              </w:rPr>
              <w:t>на территории сельского поселения (далее - Комиссия);</w:t>
            </w:r>
          </w:p>
        </w:tc>
      </w:tr>
      <w:tr w:rsidR="005E5DDE" w:rsidRPr="00495CC4" w:rsidTr="009270B3">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5DDE" w:rsidRPr="00C16AB7" w:rsidRDefault="005E5DDE" w:rsidP="009270B3">
            <w:pPr>
              <w:textAlignment w:val="baseline"/>
              <w:rPr>
                <w:rFonts w:ascii="Times New Roman" w:hAnsi="Times New Roman" w:cs="Times New Roman"/>
                <w:sz w:val="28"/>
                <w:szCs w:val="28"/>
              </w:rPr>
            </w:pPr>
            <w:r>
              <w:rPr>
                <w:rFonts w:ascii="Times New Roman" w:hAnsi="Times New Roman" w:cs="Times New Roman"/>
                <w:sz w:val="28"/>
                <w:szCs w:val="28"/>
              </w:rPr>
              <w:t>Имангулова Гулшан Фахраддиновна</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5DDE" w:rsidRPr="00C16AB7" w:rsidRDefault="005E5DDE" w:rsidP="009270B3">
            <w:pPr>
              <w:textAlignment w:val="baseline"/>
              <w:rPr>
                <w:rFonts w:ascii="Times New Roman" w:hAnsi="Times New Roman" w:cs="Times New Roman"/>
                <w:sz w:val="28"/>
                <w:szCs w:val="28"/>
              </w:rPr>
            </w:pPr>
            <w:r w:rsidRPr="00C16AB7">
              <w:rPr>
                <w:rFonts w:ascii="Times New Roman" w:hAnsi="Times New Roman" w:cs="Times New Roman"/>
                <w:sz w:val="28"/>
                <w:szCs w:val="28"/>
              </w:rPr>
              <w:t>Управляющий делами - заместитель председателя Комиссии;</w:t>
            </w:r>
          </w:p>
        </w:tc>
      </w:tr>
      <w:tr w:rsidR="005E5DDE" w:rsidRPr="00495CC4" w:rsidTr="009270B3">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5DDE" w:rsidRPr="00C16AB7" w:rsidRDefault="005E5DDE" w:rsidP="009270B3">
            <w:pPr>
              <w:textAlignment w:val="baseline"/>
              <w:rPr>
                <w:rFonts w:ascii="Times New Roman" w:hAnsi="Times New Roman" w:cs="Times New Roman"/>
                <w:sz w:val="28"/>
                <w:szCs w:val="28"/>
              </w:rPr>
            </w:pPr>
            <w:r>
              <w:rPr>
                <w:rFonts w:ascii="Times New Roman" w:hAnsi="Times New Roman" w:cs="Times New Roman"/>
                <w:sz w:val="28"/>
                <w:szCs w:val="28"/>
              </w:rPr>
              <w:t xml:space="preserve">Сапакеева Регина Рустамовна </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5DDE" w:rsidRDefault="005E5DDE" w:rsidP="009270B3">
            <w:pPr>
              <w:textAlignment w:val="baseline"/>
              <w:rPr>
                <w:rFonts w:ascii="Times New Roman" w:hAnsi="Times New Roman" w:cs="Times New Roman"/>
                <w:sz w:val="28"/>
                <w:szCs w:val="28"/>
              </w:rPr>
            </w:pPr>
            <w:r w:rsidRPr="00C16AB7">
              <w:rPr>
                <w:rFonts w:ascii="Times New Roman" w:hAnsi="Times New Roman" w:cs="Times New Roman"/>
                <w:sz w:val="28"/>
                <w:szCs w:val="28"/>
              </w:rPr>
              <w:t>секретарь Комиссии.</w:t>
            </w:r>
          </w:p>
          <w:p w:rsidR="005E5DDE" w:rsidRPr="00C16AB7" w:rsidRDefault="005E5DDE" w:rsidP="009270B3">
            <w:pPr>
              <w:textAlignment w:val="baseline"/>
              <w:rPr>
                <w:rFonts w:ascii="Times New Roman" w:hAnsi="Times New Roman" w:cs="Times New Roman"/>
                <w:sz w:val="28"/>
                <w:szCs w:val="28"/>
              </w:rPr>
            </w:pPr>
            <w:r>
              <w:rPr>
                <w:rFonts w:ascii="Times New Roman" w:hAnsi="Times New Roman" w:cs="Times New Roman"/>
                <w:sz w:val="28"/>
                <w:szCs w:val="28"/>
              </w:rPr>
              <w:t xml:space="preserve">Специалист первой категории </w:t>
            </w:r>
          </w:p>
        </w:tc>
      </w:tr>
      <w:tr w:rsidR="005E5DDE" w:rsidRPr="00495CC4" w:rsidTr="009270B3">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5DDE" w:rsidRPr="00C16AB7" w:rsidRDefault="005E5DDE" w:rsidP="009270B3">
            <w:pPr>
              <w:textAlignment w:val="baseline"/>
              <w:rPr>
                <w:rFonts w:ascii="Times New Roman" w:hAnsi="Times New Roman" w:cs="Times New Roman"/>
                <w:sz w:val="28"/>
                <w:szCs w:val="28"/>
              </w:rPr>
            </w:pPr>
          </w:p>
          <w:p w:rsidR="005E5DDE" w:rsidRPr="00C16AB7" w:rsidRDefault="005E5DDE" w:rsidP="009270B3">
            <w:pPr>
              <w:textAlignment w:val="baseline"/>
              <w:rPr>
                <w:rFonts w:ascii="Times New Roman" w:hAnsi="Times New Roman" w:cs="Times New Roman"/>
                <w:sz w:val="28"/>
                <w:szCs w:val="28"/>
              </w:rPr>
            </w:pP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5DDE" w:rsidRPr="00C16AB7" w:rsidRDefault="005E5DDE" w:rsidP="009270B3">
            <w:pPr>
              <w:textAlignment w:val="baseline"/>
              <w:rPr>
                <w:rFonts w:ascii="Times New Roman" w:hAnsi="Times New Roman" w:cs="Times New Roman"/>
                <w:sz w:val="28"/>
                <w:szCs w:val="28"/>
              </w:rPr>
            </w:pPr>
          </w:p>
        </w:tc>
      </w:tr>
      <w:tr w:rsidR="005E5DDE" w:rsidRPr="00495CC4" w:rsidTr="009270B3">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5DDE" w:rsidRPr="00C16AB7" w:rsidRDefault="005E5DDE" w:rsidP="009270B3">
            <w:pPr>
              <w:jc w:val="center"/>
              <w:textAlignment w:val="baseline"/>
              <w:rPr>
                <w:rFonts w:ascii="Times New Roman" w:hAnsi="Times New Roman" w:cs="Times New Roman"/>
                <w:sz w:val="28"/>
                <w:szCs w:val="28"/>
              </w:rPr>
            </w:pPr>
            <w:r w:rsidRPr="00C16AB7">
              <w:rPr>
                <w:rFonts w:ascii="Times New Roman" w:hAnsi="Times New Roman" w:cs="Times New Roman"/>
                <w:sz w:val="28"/>
                <w:szCs w:val="28"/>
              </w:rPr>
              <w:t>Члены Комиссии:</w:t>
            </w:r>
          </w:p>
        </w:tc>
      </w:tr>
      <w:tr w:rsidR="005E5DDE" w:rsidRPr="00495CC4" w:rsidTr="009270B3">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5DDE" w:rsidRPr="00495CC4" w:rsidRDefault="005E5DDE" w:rsidP="009270B3">
            <w:r w:rsidRPr="00C16AB7">
              <w:rPr>
                <w:rFonts w:ascii="Times New Roman" w:hAnsi="Times New Roman" w:cs="Times New Roman"/>
                <w:sz w:val="28"/>
                <w:szCs w:val="28"/>
              </w:rPr>
              <w:t>ФИО</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5DDE" w:rsidRPr="00C16AB7" w:rsidRDefault="005E5DDE" w:rsidP="009270B3">
            <w:pPr>
              <w:textAlignment w:val="baseline"/>
              <w:rPr>
                <w:rFonts w:ascii="Times New Roman" w:hAnsi="Times New Roman" w:cs="Times New Roman"/>
                <w:sz w:val="28"/>
                <w:szCs w:val="28"/>
              </w:rPr>
            </w:pPr>
            <w:r w:rsidRPr="00C16AB7">
              <w:rPr>
                <w:rFonts w:ascii="Times New Roman" w:hAnsi="Times New Roman" w:cs="Times New Roman"/>
                <w:sz w:val="28"/>
                <w:szCs w:val="28"/>
              </w:rPr>
              <w:t>Ответственный специалист</w:t>
            </w:r>
          </w:p>
        </w:tc>
      </w:tr>
      <w:tr w:rsidR="005E5DDE" w:rsidRPr="00495CC4" w:rsidTr="009270B3">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5DDE" w:rsidRPr="00495CC4" w:rsidRDefault="005E5DDE" w:rsidP="009270B3">
            <w:r w:rsidRPr="00C16AB7">
              <w:rPr>
                <w:rFonts w:ascii="Times New Roman" w:hAnsi="Times New Roman" w:cs="Times New Roman"/>
                <w:sz w:val="28"/>
                <w:szCs w:val="28"/>
              </w:rPr>
              <w:t>ФИО</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5DDE" w:rsidRPr="00C16AB7" w:rsidRDefault="005E5DDE" w:rsidP="009270B3">
            <w:pPr>
              <w:textAlignment w:val="baseline"/>
              <w:rPr>
                <w:rFonts w:ascii="Times New Roman" w:hAnsi="Times New Roman" w:cs="Times New Roman"/>
                <w:sz w:val="28"/>
                <w:szCs w:val="28"/>
              </w:rPr>
            </w:pPr>
            <w:r w:rsidRPr="00C16AB7">
              <w:rPr>
                <w:rFonts w:ascii="Times New Roman" w:hAnsi="Times New Roman" w:cs="Times New Roman"/>
                <w:sz w:val="28"/>
                <w:szCs w:val="28"/>
              </w:rPr>
              <w:t>Ответственный специалист</w:t>
            </w:r>
          </w:p>
        </w:tc>
      </w:tr>
      <w:tr w:rsidR="005E5DDE" w:rsidRPr="00495CC4" w:rsidTr="009270B3">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5DDE" w:rsidRPr="00495CC4" w:rsidRDefault="005E5DDE" w:rsidP="009270B3">
            <w:r>
              <w:rPr>
                <w:rFonts w:ascii="Times New Roman" w:hAnsi="Times New Roman" w:cs="Times New Roman"/>
                <w:sz w:val="28"/>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5DDE" w:rsidRPr="00C16AB7" w:rsidRDefault="005E5DDE" w:rsidP="009270B3">
            <w:pPr>
              <w:textAlignment w:val="baseline"/>
              <w:rPr>
                <w:rFonts w:ascii="Times New Roman" w:hAnsi="Times New Roman" w:cs="Times New Roman"/>
                <w:sz w:val="28"/>
                <w:szCs w:val="28"/>
              </w:rPr>
            </w:pPr>
            <w:r w:rsidRPr="00C16AB7">
              <w:rPr>
                <w:rFonts w:ascii="Times New Roman" w:hAnsi="Times New Roman" w:cs="Times New Roman"/>
                <w:sz w:val="28"/>
                <w:szCs w:val="28"/>
              </w:rPr>
              <w:t xml:space="preserve">представитель архивного отдела администрации МР </w:t>
            </w:r>
            <w:r>
              <w:rPr>
                <w:rFonts w:ascii="Times New Roman" w:hAnsi="Times New Roman" w:cs="Times New Roman"/>
                <w:sz w:val="28"/>
                <w:szCs w:val="28"/>
              </w:rPr>
              <w:t xml:space="preserve">Чекмагушевский </w:t>
            </w:r>
            <w:r w:rsidRPr="00C16AB7">
              <w:rPr>
                <w:rFonts w:ascii="Times New Roman" w:hAnsi="Times New Roman" w:cs="Times New Roman"/>
                <w:sz w:val="28"/>
                <w:szCs w:val="28"/>
              </w:rPr>
              <w:t>район РБ (по согласованию);</w:t>
            </w:r>
          </w:p>
        </w:tc>
      </w:tr>
      <w:tr w:rsidR="005E5DDE" w:rsidRPr="00495CC4" w:rsidTr="009270B3">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5DDE" w:rsidRPr="00495CC4" w:rsidRDefault="005E5DDE" w:rsidP="009270B3">
            <w:r>
              <w:rPr>
                <w:rFonts w:ascii="Times New Roman" w:hAnsi="Times New Roman" w:cs="Times New Roman"/>
                <w:sz w:val="28"/>
                <w:szCs w:val="28"/>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5DDE" w:rsidRPr="00C16AB7" w:rsidRDefault="005E5DDE" w:rsidP="009270B3">
            <w:pPr>
              <w:textAlignment w:val="baseline"/>
              <w:rPr>
                <w:rFonts w:ascii="Times New Roman" w:hAnsi="Times New Roman" w:cs="Times New Roman"/>
                <w:sz w:val="28"/>
                <w:szCs w:val="28"/>
              </w:rPr>
            </w:pPr>
            <w:r w:rsidRPr="00C16AB7">
              <w:rPr>
                <w:rFonts w:ascii="Times New Roman" w:hAnsi="Times New Roman" w:cs="Times New Roman"/>
                <w:sz w:val="28"/>
                <w:szCs w:val="28"/>
              </w:rPr>
              <w:t xml:space="preserve">представитель муниципального земельного контроля администрации МР </w:t>
            </w:r>
            <w:r>
              <w:rPr>
                <w:rFonts w:ascii="Times New Roman" w:hAnsi="Times New Roman" w:cs="Times New Roman"/>
                <w:sz w:val="28"/>
                <w:szCs w:val="28"/>
              </w:rPr>
              <w:t xml:space="preserve">Чекмагушевский </w:t>
            </w:r>
            <w:r w:rsidRPr="00C16AB7">
              <w:rPr>
                <w:rFonts w:ascii="Times New Roman" w:hAnsi="Times New Roman" w:cs="Times New Roman"/>
                <w:sz w:val="28"/>
                <w:szCs w:val="28"/>
              </w:rPr>
              <w:t>район РБ (по согласованию);</w:t>
            </w:r>
          </w:p>
        </w:tc>
      </w:tr>
    </w:tbl>
    <w:p w:rsidR="005E5DDE" w:rsidRDefault="005E5DDE" w:rsidP="00AE6F87">
      <w:pPr>
        <w:pStyle w:val="alignright"/>
        <w:shd w:val="clear" w:color="auto" w:fill="FFFFFF"/>
        <w:spacing w:before="0" w:beforeAutospacing="0" w:after="0" w:afterAutospacing="0"/>
        <w:jc w:val="right"/>
        <w:rPr>
          <w:rFonts w:cs="Tahoma"/>
          <w:color w:val="000000"/>
          <w:sz w:val="28"/>
          <w:szCs w:val="28"/>
        </w:rPr>
      </w:pPr>
    </w:p>
    <w:p w:rsidR="005E5DDE" w:rsidRPr="00C16AB7" w:rsidRDefault="005E5DDE" w:rsidP="00AE6F87">
      <w:pPr>
        <w:pStyle w:val="alignright"/>
        <w:shd w:val="clear" w:color="auto" w:fill="FFFFFF"/>
        <w:spacing w:before="0" w:beforeAutospacing="0" w:after="0" w:afterAutospacing="0"/>
        <w:jc w:val="right"/>
        <w:rPr>
          <w:rFonts w:cs="Tahoma"/>
          <w:sz w:val="28"/>
          <w:szCs w:val="28"/>
          <w:lang w:eastAsia="en-US"/>
        </w:rPr>
      </w:pPr>
    </w:p>
    <w:p w:rsidR="005E5DDE" w:rsidRPr="00AD7E0E" w:rsidRDefault="005E5DDE" w:rsidP="00AD7E0E">
      <w:pPr>
        <w:pStyle w:val="alignright"/>
        <w:shd w:val="clear" w:color="auto" w:fill="FFFFFF"/>
        <w:spacing w:before="0" w:beforeAutospacing="0" w:after="0" w:afterAutospacing="0"/>
        <w:ind w:left="1416" w:firstLine="708"/>
        <w:jc w:val="right"/>
        <w:rPr>
          <w:sz w:val="22"/>
          <w:szCs w:val="22"/>
        </w:rPr>
      </w:pPr>
      <w:r w:rsidRPr="00AD7E0E">
        <w:rPr>
          <w:sz w:val="22"/>
          <w:szCs w:val="22"/>
        </w:rPr>
        <w:t xml:space="preserve">Приложение 3 </w:t>
      </w:r>
    </w:p>
    <w:p w:rsidR="005E5DDE" w:rsidRPr="00AD7E0E" w:rsidRDefault="005E5DDE" w:rsidP="00AD7E0E">
      <w:pPr>
        <w:pStyle w:val="alignright"/>
        <w:shd w:val="clear" w:color="auto" w:fill="FFFFFF"/>
        <w:spacing w:before="0" w:beforeAutospacing="0" w:after="0" w:afterAutospacing="0"/>
        <w:jc w:val="right"/>
        <w:rPr>
          <w:sz w:val="22"/>
          <w:szCs w:val="22"/>
        </w:rPr>
      </w:pPr>
      <w:r w:rsidRPr="00AD7E0E">
        <w:rPr>
          <w:sz w:val="22"/>
          <w:szCs w:val="22"/>
        </w:rPr>
        <w:t xml:space="preserve">                                                      Утверждено постановлением</w:t>
      </w:r>
    </w:p>
    <w:p w:rsidR="005E5DDE" w:rsidRDefault="005E5DDE" w:rsidP="00AD7E0E">
      <w:pPr>
        <w:pStyle w:val="alignright"/>
        <w:shd w:val="clear" w:color="auto" w:fill="FFFFFF"/>
        <w:spacing w:before="0" w:beforeAutospacing="0" w:after="0" w:afterAutospacing="0"/>
        <w:ind w:left="2124"/>
        <w:jc w:val="right"/>
      </w:pPr>
      <w:r w:rsidRPr="00AD7E0E">
        <w:t>администрации с</w:t>
      </w:r>
      <w:r>
        <w:t xml:space="preserve">ельского поселения </w:t>
      </w:r>
    </w:p>
    <w:p w:rsidR="005E5DDE" w:rsidRPr="00AD7E0E" w:rsidRDefault="005E5DDE" w:rsidP="00AD7E0E">
      <w:pPr>
        <w:pStyle w:val="alignright"/>
        <w:shd w:val="clear" w:color="auto" w:fill="FFFFFF"/>
        <w:spacing w:before="0" w:beforeAutospacing="0" w:after="0" w:afterAutospacing="0"/>
        <w:ind w:left="2124"/>
        <w:jc w:val="right"/>
        <w:rPr>
          <w:rFonts w:cs="Tahoma"/>
        </w:rPr>
      </w:pPr>
      <w:r>
        <w:t xml:space="preserve">Новобалтачевский сельсовет </w:t>
      </w:r>
    </w:p>
    <w:p w:rsidR="005E5DDE" w:rsidRPr="00AD7E0E" w:rsidRDefault="005E5DDE" w:rsidP="00AD7E0E">
      <w:pPr>
        <w:ind w:left="4111" w:hanging="283"/>
        <w:jc w:val="right"/>
        <w:rPr>
          <w:rFonts w:ascii="Times New Roman" w:hAnsi="Times New Roman" w:cs="Times New Roman"/>
          <w:sz w:val="22"/>
          <w:szCs w:val="22"/>
        </w:rPr>
      </w:pPr>
      <w:r w:rsidRPr="00AD7E0E">
        <w:rPr>
          <w:rFonts w:ascii="Times New Roman" w:hAnsi="Times New Roman" w:cs="Times New Roman"/>
          <w:sz w:val="22"/>
          <w:szCs w:val="22"/>
        </w:rPr>
        <w:tab/>
        <w:t xml:space="preserve">        </w:t>
      </w:r>
      <w:r>
        <w:rPr>
          <w:rFonts w:ascii="Times New Roman" w:hAnsi="Times New Roman" w:cs="Times New Roman"/>
          <w:sz w:val="22"/>
          <w:szCs w:val="22"/>
        </w:rPr>
        <w:t xml:space="preserve">  муниципального района Чекмагушевский </w:t>
      </w:r>
    </w:p>
    <w:p w:rsidR="005E5DDE" w:rsidRPr="00AD7E0E" w:rsidRDefault="005E5DDE" w:rsidP="00AD7E0E">
      <w:pPr>
        <w:ind w:left="4111" w:hanging="283"/>
        <w:jc w:val="right"/>
        <w:rPr>
          <w:rFonts w:ascii="Times New Roman" w:hAnsi="Times New Roman" w:cs="Times New Roman"/>
          <w:sz w:val="22"/>
          <w:szCs w:val="22"/>
        </w:rPr>
      </w:pPr>
      <w:r w:rsidRPr="00AD7E0E">
        <w:rPr>
          <w:rFonts w:ascii="Times New Roman" w:hAnsi="Times New Roman" w:cs="Times New Roman"/>
          <w:sz w:val="22"/>
          <w:szCs w:val="22"/>
        </w:rPr>
        <w:t xml:space="preserve">              район Республики Башкортостан</w:t>
      </w:r>
    </w:p>
    <w:p w:rsidR="005E5DDE" w:rsidRPr="00C16AB7" w:rsidRDefault="005E5DDE" w:rsidP="00AE6F87">
      <w:pPr>
        <w:ind w:firstLine="567"/>
        <w:jc w:val="center"/>
        <w:rPr>
          <w:rFonts w:ascii="Times New Roman" w:hAnsi="Times New Roman" w:cs="Times New Roman"/>
          <w:b/>
          <w:bCs/>
          <w:sz w:val="28"/>
          <w:szCs w:val="28"/>
        </w:rPr>
      </w:pPr>
    </w:p>
    <w:p w:rsidR="005E5DDE" w:rsidRPr="00C16AB7" w:rsidRDefault="005E5DDE" w:rsidP="00AE6F87">
      <w:pPr>
        <w:ind w:firstLine="567"/>
        <w:jc w:val="center"/>
        <w:rPr>
          <w:rFonts w:ascii="Times New Roman" w:hAnsi="Times New Roman" w:cs="Times New Roman"/>
          <w:b/>
          <w:bCs/>
          <w:sz w:val="28"/>
          <w:szCs w:val="28"/>
        </w:rPr>
      </w:pPr>
      <w:r w:rsidRPr="00C16AB7">
        <w:rPr>
          <w:rFonts w:ascii="Times New Roman" w:hAnsi="Times New Roman" w:cs="Times New Roman"/>
          <w:b/>
          <w:bCs/>
          <w:sz w:val="28"/>
          <w:szCs w:val="28"/>
        </w:rPr>
        <w:t>ПОЛОЖЕНИЕ</w:t>
      </w:r>
    </w:p>
    <w:p w:rsidR="005E5DDE" w:rsidRPr="00C16AB7" w:rsidRDefault="005E5DDE" w:rsidP="00AE6F87">
      <w:pPr>
        <w:ind w:firstLine="567"/>
        <w:jc w:val="center"/>
        <w:rPr>
          <w:rFonts w:ascii="Times New Roman" w:hAnsi="Times New Roman" w:cs="Times New Roman"/>
          <w:b/>
          <w:bCs/>
          <w:sz w:val="28"/>
          <w:szCs w:val="28"/>
        </w:rPr>
      </w:pPr>
    </w:p>
    <w:p w:rsidR="005E5DDE" w:rsidRDefault="005E5DDE" w:rsidP="00AE6F87">
      <w:pPr>
        <w:ind w:firstLine="567"/>
        <w:jc w:val="center"/>
        <w:rPr>
          <w:rFonts w:ascii="Times New Roman" w:hAnsi="Times New Roman" w:cs="Times New Roman"/>
          <w:b/>
          <w:bCs/>
          <w:sz w:val="28"/>
          <w:szCs w:val="28"/>
        </w:rPr>
      </w:pPr>
      <w:r w:rsidRPr="00C16AB7">
        <w:rPr>
          <w:rFonts w:ascii="Times New Roman" w:hAnsi="Times New Roman" w:cs="Times New Roman"/>
          <w:b/>
          <w:bCs/>
          <w:sz w:val="28"/>
          <w:szCs w:val="28"/>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bCs/>
          <w:sz w:val="28"/>
          <w:szCs w:val="28"/>
          <w:shd w:val="clear" w:color="auto" w:fill="FFFFFF"/>
        </w:rPr>
        <w:t>осмотра зданий,</w:t>
      </w:r>
      <w:r>
        <w:rPr>
          <w:rFonts w:ascii="Times New Roman" w:hAnsi="Times New Roman" w:cs="Times New Roman"/>
          <w:b/>
          <w:bCs/>
          <w:sz w:val="28"/>
          <w:szCs w:val="28"/>
          <w:shd w:val="clear" w:color="auto" w:fill="FFFFFF"/>
        </w:rPr>
        <w:t xml:space="preserve"> </w:t>
      </w:r>
      <w:r w:rsidRPr="00C16AB7">
        <w:rPr>
          <w:rFonts w:ascii="Times New Roman" w:hAnsi="Times New Roman" w:cs="Times New Roman"/>
          <w:b/>
          <w:bCs/>
          <w:sz w:val="28"/>
          <w:szCs w:val="28"/>
          <w:shd w:val="clear" w:color="auto" w:fill="FFFFFF"/>
        </w:rPr>
        <w:t>сооружений или объектов незавершенного</w:t>
      </w:r>
      <w:r>
        <w:rPr>
          <w:rFonts w:ascii="Times New Roman" w:hAnsi="Times New Roman" w:cs="Times New Roman"/>
          <w:b/>
          <w:bCs/>
          <w:sz w:val="28"/>
          <w:szCs w:val="28"/>
          <w:shd w:val="clear" w:color="auto" w:fill="FFFFFF"/>
        </w:rPr>
        <w:t xml:space="preserve"> </w:t>
      </w:r>
      <w:r w:rsidRPr="00C16AB7">
        <w:rPr>
          <w:rFonts w:ascii="Times New Roman" w:hAnsi="Times New Roman" w:cs="Times New Roman"/>
          <w:b/>
          <w:bCs/>
          <w:sz w:val="28"/>
          <w:szCs w:val="28"/>
          <w:shd w:val="clear" w:color="auto" w:fill="FFFFFF"/>
        </w:rPr>
        <w:t>строительства при проведении мероприятий</w:t>
      </w:r>
      <w:r>
        <w:rPr>
          <w:rFonts w:ascii="Times New Roman" w:hAnsi="Times New Roman" w:cs="Times New Roman"/>
          <w:b/>
          <w:bCs/>
          <w:sz w:val="28"/>
          <w:szCs w:val="28"/>
          <w:shd w:val="clear" w:color="auto" w:fill="FFFFFF"/>
        </w:rPr>
        <w:t xml:space="preserve"> </w:t>
      </w:r>
      <w:r w:rsidRPr="00C16AB7">
        <w:rPr>
          <w:rFonts w:ascii="Times New Roman" w:hAnsi="Times New Roman" w:cs="Times New Roman"/>
          <w:b/>
          <w:bCs/>
          <w:sz w:val="28"/>
          <w:szCs w:val="28"/>
          <w:shd w:val="clear" w:color="auto" w:fill="FFFFFF"/>
        </w:rPr>
        <w:t>по выявлению правообладателей ранее учтенных</w:t>
      </w:r>
      <w:r>
        <w:rPr>
          <w:rFonts w:ascii="Times New Roman" w:hAnsi="Times New Roman" w:cs="Times New Roman"/>
          <w:b/>
          <w:bCs/>
          <w:sz w:val="28"/>
          <w:szCs w:val="28"/>
          <w:shd w:val="clear" w:color="auto" w:fill="FFFFFF"/>
        </w:rPr>
        <w:t xml:space="preserve"> </w:t>
      </w:r>
      <w:r w:rsidRPr="00C16AB7">
        <w:rPr>
          <w:rFonts w:ascii="Times New Roman" w:hAnsi="Times New Roman" w:cs="Times New Roman"/>
          <w:b/>
          <w:bCs/>
          <w:sz w:val="28"/>
          <w:szCs w:val="28"/>
          <w:shd w:val="clear" w:color="auto" w:fill="FFFFFF"/>
        </w:rPr>
        <w:t xml:space="preserve">объектов недвижимости </w:t>
      </w:r>
      <w:r w:rsidRPr="00C16AB7">
        <w:rPr>
          <w:rFonts w:ascii="Times New Roman" w:hAnsi="Times New Roman" w:cs="Times New Roman"/>
          <w:b/>
          <w:bCs/>
          <w:sz w:val="28"/>
          <w:szCs w:val="28"/>
        </w:rPr>
        <w:t>на территор</w:t>
      </w:r>
      <w:r>
        <w:rPr>
          <w:rFonts w:ascii="Times New Roman" w:hAnsi="Times New Roman" w:cs="Times New Roman"/>
          <w:b/>
          <w:bCs/>
          <w:sz w:val="28"/>
          <w:szCs w:val="28"/>
        </w:rPr>
        <w:t xml:space="preserve">ии сельского поселения Новобалтачевский сельсовет </w:t>
      </w:r>
      <w:r w:rsidRPr="00C16AB7">
        <w:rPr>
          <w:rFonts w:ascii="Times New Roman" w:hAnsi="Times New Roman" w:cs="Times New Roman"/>
          <w:b/>
          <w:bCs/>
          <w:sz w:val="28"/>
          <w:szCs w:val="28"/>
        </w:rPr>
        <w:t xml:space="preserve">муниципального района </w:t>
      </w:r>
    </w:p>
    <w:p w:rsidR="005E5DDE" w:rsidRPr="00C16AB7" w:rsidRDefault="005E5DDE" w:rsidP="00AE6F87">
      <w:pPr>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Чекмагушевский </w:t>
      </w:r>
      <w:r w:rsidRPr="00C16AB7">
        <w:rPr>
          <w:rFonts w:ascii="Times New Roman" w:hAnsi="Times New Roman" w:cs="Times New Roman"/>
          <w:b/>
          <w:bCs/>
          <w:sz w:val="28"/>
          <w:szCs w:val="28"/>
        </w:rPr>
        <w:t>район Республики Башкортостан.</w:t>
      </w: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spacing w:line="330" w:lineRule="atLeast"/>
        <w:jc w:val="center"/>
        <w:textAlignment w:val="baseline"/>
        <w:outlineLvl w:val="2"/>
        <w:rPr>
          <w:rFonts w:ascii="Times New Roman" w:hAnsi="Times New Roman" w:cs="Times New Roman"/>
          <w:b/>
          <w:bCs/>
          <w:sz w:val="28"/>
          <w:szCs w:val="28"/>
        </w:rPr>
      </w:pPr>
      <w:r w:rsidRPr="00C16AB7">
        <w:rPr>
          <w:rFonts w:ascii="Times New Roman" w:hAnsi="Times New Roman" w:cs="Times New Roman"/>
          <w:b/>
          <w:bCs/>
          <w:sz w:val="28"/>
          <w:szCs w:val="28"/>
        </w:rPr>
        <w:t>1. Общие положения</w:t>
      </w:r>
    </w:p>
    <w:p w:rsidR="005E5DDE" w:rsidRPr="00C16AB7" w:rsidRDefault="005E5DDE" w:rsidP="00AE6F87">
      <w:pPr>
        <w:textAlignment w:val="baseline"/>
        <w:rPr>
          <w:rFonts w:ascii="Times New Roman" w:hAnsi="Times New Roman" w:cs="Times New Roman"/>
          <w:sz w:val="28"/>
          <w:szCs w:val="28"/>
        </w:rPr>
      </w:pPr>
    </w:p>
    <w:p w:rsidR="005E5DDE" w:rsidRPr="00C16AB7" w:rsidRDefault="005E5DDE" w:rsidP="00AE6F87">
      <w:pPr>
        <w:ind w:firstLine="567"/>
        <w:jc w:val="both"/>
        <w:rPr>
          <w:rFonts w:ascii="Times New Roman" w:hAnsi="Times New Roman" w:cs="Times New Roman"/>
          <w:sz w:val="28"/>
          <w:szCs w:val="28"/>
        </w:rPr>
      </w:pPr>
      <w:r w:rsidRPr="00C16AB7">
        <w:rPr>
          <w:rFonts w:ascii="Times New Roman" w:hAnsi="Times New Roman" w:cs="Times New Roman"/>
          <w:sz w:val="28"/>
          <w:szCs w:val="28"/>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hAnsi="Times New Roman" w:cs="Times New Roman"/>
          <w:sz w:val="28"/>
          <w:szCs w:val="28"/>
        </w:rPr>
        <w:t>на террито</w:t>
      </w:r>
      <w:r>
        <w:rPr>
          <w:rFonts w:ascii="Times New Roman" w:hAnsi="Times New Roman" w:cs="Times New Roman"/>
          <w:sz w:val="28"/>
          <w:szCs w:val="28"/>
        </w:rPr>
        <w:t xml:space="preserve">рии сельского поселения Новобалтачевский сельсовет </w:t>
      </w:r>
      <w:r w:rsidRPr="00C16AB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Чекмагушевский </w:t>
      </w:r>
      <w:r w:rsidRPr="00C16AB7">
        <w:rPr>
          <w:rFonts w:ascii="Times New Roman" w:hAnsi="Times New Roman" w:cs="Times New Roman"/>
          <w:sz w:val="28"/>
          <w:szCs w:val="28"/>
        </w:rPr>
        <w:t>район Республики Башкортостан (далее - Комиссия).</w:t>
      </w: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1.2. Комиссия является постоянно действующим орга</w:t>
      </w:r>
      <w:r>
        <w:rPr>
          <w:rFonts w:ascii="Times New Roman" w:hAnsi="Times New Roman" w:cs="Times New Roman"/>
          <w:sz w:val="28"/>
          <w:szCs w:val="28"/>
        </w:rPr>
        <w:t xml:space="preserve">ном сельского поселения Новобалтачевский сельсовет </w:t>
      </w:r>
      <w:r w:rsidRPr="00C16AB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Чекмагушевский </w:t>
      </w:r>
      <w:r w:rsidRPr="00C16AB7">
        <w:rPr>
          <w:rFonts w:ascii="Times New Roman" w:hAnsi="Times New Roman" w:cs="Times New Roman"/>
          <w:sz w:val="28"/>
          <w:szCs w:val="28"/>
        </w:rPr>
        <w:t>район Республики Башкортостан, созданным в целях реализации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4" w:anchor="64U0IK" w:history="1">
        <w:r w:rsidRPr="00C16AB7">
          <w:rPr>
            <w:rFonts w:ascii="Times New Roman" w:hAnsi="Times New Roman" w:cs="Times New Roman"/>
            <w:sz w:val="28"/>
            <w:szCs w:val="28"/>
            <w:u w:val="single"/>
          </w:rPr>
          <w:t>Федеральным законом от 30 декабря 2020 года N 518-ФЗ "О внесении изменений в отдельные законодательные акты Российской Федерации"</w:t>
        </w:r>
      </w:hyperlink>
      <w:r w:rsidRPr="00C16AB7">
        <w:rPr>
          <w:rFonts w:ascii="Times New Roman" w:hAnsi="Times New Roman" w:cs="Times New Roman"/>
          <w:sz w:val="28"/>
          <w:szCs w:val="28"/>
        </w:rPr>
        <w:t> (далее - Закон).</w:t>
      </w:r>
    </w:p>
    <w:p w:rsidR="005E5DDE"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w:t>
      </w:r>
      <w:r>
        <w:rPr>
          <w:rFonts w:ascii="Times New Roman" w:hAnsi="Times New Roman" w:cs="Times New Roman"/>
          <w:sz w:val="28"/>
          <w:szCs w:val="28"/>
        </w:rPr>
        <w:t xml:space="preserve">ами сельского поселения Новобалтачевский сельсовет </w:t>
      </w:r>
      <w:r w:rsidRPr="00C16AB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Чекмагушевский </w:t>
      </w:r>
      <w:r w:rsidRPr="00C16AB7">
        <w:rPr>
          <w:rFonts w:ascii="Times New Roman" w:hAnsi="Times New Roman" w:cs="Times New Roman"/>
          <w:sz w:val="28"/>
          <w:szCs w:val="28"/>
        </w:rPr>
        <w:t>район Республики Башкортостан, настоящим Положением.</w:t>
      </w:r>
    </w:p>
    <w:p w:rsidR="005E5DDE" w:rsidRDefault="005E5DDE" w:rsidP="00AE6F87">
      <w:pPr>
        <w:ind w:firstLine="480"/>
        <w:jc w:val="both"/>
        <w:textAlignment w:val="baseline"/>
        <w:rPr>
          <w:rFonts w:ascii="Times New Roman" w:hAnsi="Times New Roman" w:cs="Times New Roman"/>
          <w:sz w:val="28"/>
          <w:szCs w:val="28"/>
        </w:rPr>
      </w:pPr>
    </w:p>
    <w:p w:rsidR="005E5DDE" w:rsidRDefault="005E5DDE" w:rsidP="00AE6F87">
      <w:pPr>
        <w:ind w:firstLine="480"/>
        <w:jc w:val="both"/>
        <w:textAlignment w:val="baseline"/>
        <w:rPr>
          <w:rFonts w:ascii="Times New Roman" w:hAnsi="Times New Roman" w:cs="Times New Roman"/>
          <w:sz w:val="28"/>
          <w:szCs w:val="28"/>
        </w:rPr>
      </w:pPr>
    </w:p>
    <w:p w:rsidR="005E5DDE" w:rsidRDefault="005E5DDE" w:rsidP="00AE6F87">
      <w:pPr>
        <w:ind w:firstLine="480"/>
        <w:jc w:val="both"/>
        <w:textAlignment w:val="baseline"/>
        <w:rPr>
          <w:rFonts w:ascii="Times New Roman" w:hAnsi="Times New Roman" w:cs="Times New Roman"/>
          <w:sz w:val="28"/>
          <w:szCs w:val="28"/>
        </w:rPr>
      </w:pPr>
    </w:p>
    <w:p w:rsidR="005E5DDE" w:rsidRDefault="005E5DDE" w:rsidP="00AE6F87">
      <w:pPr>
        <w:ind w:firstLine="480"/>
        <w:jc w:val="both"/>
        <w:textAlignment w:val="baseline"/>
        <w:rPr>
          <w:rFonts w:ascii="Times New Roman" w:hAnsi="Times New Roman" w:cs="Times New Roman"/>
          <w:sz w:val="28"/>
          <w:szCs w:val="28"/>
        </w:rPr>
      </w:pPr>
    </w:p>
    <w:p w:rsidR="005E5DDE" w:rsidRDefault="005E5DDE" w:rsidP="00AE6F87">
      <w:pPr>
        <w:ind w:firstLine="480"/>
        <w:jc w:val="both"/>
        <w:textAlignment w:val="baseline"/>
        <w:rPr>
          <w:rFonts w:ascii="Times New Roman" w:hAnsi="Times New Roman" w:cs="Times New Roman"/>
          <w:sz w:val="28"/>
          <w:szCs w:val="28"/>
        </w:rPr>
      </w:pPr>
    </w:p>
    <w:p w:rsidR="005E5DDE" w:rsidRPr="00C16AB7" w:rsidRDefault="005E5DDE" w:rsidP="00AE6F87">
      <w:pPr>
        <w:ind w:firstLine="480"/>
        <w:jc w:val="center"/>
        <w:textAlignment w:val="baseline"/>
        <w:rPr>
          <w:rFonts w:ascii="Times New Roman" w:hAnsi="Times New Roman" w:cs="Times New Roman"/>
          <w:sz w:val="28"/>
          <w:szCs w:val="28"/>
        </w:rPr>
      </w:pPr>
      <w:r w:rsidRPr="00C16AB7">
        <w:rPr>
          <w:rFonts w:ascii="Times New Roman" w:hAnsi="Times New Roman" w:cs="Times New Roman"/>
          <w:b/>
          <w:bCs/>
          <w:sz w:val="28"/>
          <w:szCs w:val="28"/>
        </w:rPr>
        <w:br/>
        <w:t>2. Задача и функции Комиссии</w:t>
      </w:r>
    </w:p>
    <w:p w:rsidR="005E5DDE" w:rsidRPr="00C16AB7" w:rsidRDefault="005E5DDE" w:rsidP="00AE6F87">
      <w:pPr>
        <w:jc w:val="center"/>
        <w:textAlignment w:val="baseline"/>
        <w:outlineLvl w:val="2"/>
        <w:rPr>
          <w:rFonts w:ascii="Times New Roman" w:hAnsi="Times New Roman" w:cs="Times New Roman"/>
          <w:b/>
          <w:bCs/>
          <w:sz w:val="28"/>
          <w:szCs w:val="28"/>
        </w:rPr>
      </w:pP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2.1. Задачей Комиссии является 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с целью направления данных сведений в орган регистрации прав для внесения в ЕГРН.</w:t>
      </w: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2.2. Функциями Комиссии являются:</w:t>
      </w: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2.2.1. Определение приоритетных направлений по реализации Закона на территории</w:t>
      </w:r>
      <w:r>
        <w:rPr>
          <w:rFonts w:ascii="Times New Roman" w:hAnsi="Times New Roman" w:cs="Times New Roman"/>
          <w:sz w:val="28"/>
          <w:szCs w:val="28"/>
        </w:rPr>
        <w:t xml:space="preserve"> сельского поселения Новобалтачевский сельсовет </w:t>
      </w:r>
      <w:r w:rsidRPr="00C16AB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Чекмагушевский </w:t>
      </w:r>
      <w:r w:rsidRPr="00C16AB7">
        <w:rPr>
          <w:rFonts w:ascii="Times New Roman" w:hAnsi="Times New Roman" w:cs="Times New Roman"/>
          <w:sz w:val="28"/>
          <w:szCs w:val="28"/>
        </w:rPr>
        <w:t>район Республики Башкортостан исходя из имеющихся ресурсов.</w:t>
      </w: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2.2.2. Оценка результатов Мероприятий на территор</w:t>
      </w:r>
      <w:r>
        <w:rPr>
          <w:rFonts w:ascii="Times New Roman" w:hAnsi="Times New Roman" w:cs="Times New Roman"/>
          <w:sz w:val="28"/>
          <w:szCs w:val="28"/>
        </w:rPr>
        <w:t xml:space="preserve">ии сельского поселения Новобалтачевский сельсовет </w:t>
      </w:r>
      <w:r w:rsidRPr="00C16AB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Чекмагушевский </w:t>
      </w:r>
      <w:r w:rsidRPr="00C16AB7">
        <w:rPr>
          <w:rFonts w:ascii="Times New Roman" w:hAnsi="Times New Roman" w:cs="Times New Roman"/>
          <w:sz w:val="28"/>
          <w:szCs w:val="28"/>
        </w:rPr>
        <w:t>район Республики Башкортостан.</w:t>
      </w: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2.2.3. Выработка рекомендаций по реализации отдельных положений Закона на террито</w:t>
      </w:r>
      <w:r>
        <w:rPr>
          <w:rFonts w:ascii="Times New Roman" w:hAnsi="Times New Roman" w:cs="Times New Roman"/>
          <w:sz w:val="28"/>
          <w:szCs w:val="28"/>
        </w:rPr>
        <w:t>рии сельского поселения Новобалтачевский</w:t>
      </w:r>
      <w:r>
        <w:rPr>
          <w:rFonts w:ascii="Times New Roman" w:hAnsi="Times New Roman" w:cs="Times New Roman"/>
          <w:sz w:val="28"/>
          <w:szCs w:val="28"/>
        </w:rPr>
        <w:tab/>
        <w:t xml:space="preserve"> сельсовет </w:t>
      </w:r>
      <w:r w:rsidRPr="00C16AB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Чекмагушевский </w:t>
      </w:r>
      <w:r w:rsidRPr="00C16AB7">
        <w:rPr>
          <w:rFonts w:ascii="Times New Roman" w:hAnsi="Times New Roman" w:cs="Times New Roman"/>
          <w:sz w:val="28"/>
          <w:szCs w:val="28"/>
        </w:rPr>
        <w:t>район Республики Башкортостан</w:t>
      </w:r>
      <w:r>
        <w:rPr>
          <w:rFonts w:ascii="Times New Roman" w:hAnsi="Times New Roman" w:cs="Times New Roman"/>
          <w:sz w:val="28"/>
          <w:szCs w:val="28"/>
        </w:rPr>
        <w:t>.</w:t>
      </w:r>
    </w:p>
    <w:p w:rsidR="005E5DDE" w:rsidRPr="00C16AB7" w:rsidRDefault="005E5DDE" w:rsidP="009E0FBA">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2.2.4. Выработка консолидированной позиции Администрации сельского посел</w:t>
      </w:r>
      <w:r>
        <w:rPr>
          <w:rFonts w:ascii="Times New Roman" w:hAnsi="Times New Roman" w:cs="Times New Roman"/>
          <w:sz w:val="28"/>
          <w:szCs w:val="28"/>
        </w:rPr>
        <w:t xml:space="preserve">ения Новобалтачевский сельсовет </w:t>
      </w:r>
      <w:r w:rsidRPr="00C16AB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Чекмагушевский </w:t>
      </w:r>
      <w:r w:rsidRPr="00C16AB7">
        <w:rPr>
          <w:rFonts w:ascii="Times New Roman" w:hAnsi="Times New Roman" w:cs="Times New Roman"/>
          <w:sz w:val="28"/>
          <w:szCs w:val="28"/>
        </w:rPr>
        <w:t>район Республики Башкортостан по отдельным аспектам реализации Закона.</w:t>
      </w:r>
      <w:r w:rsidRPr="00C16AB7">
        <w:rPr>
          <w:rFonts w:ascii="Times New Roman" w:hAnsi="Times New Roman" w:cs="Times New Roman"/>
          <w:b/>
          <w:bCs/>
          <w:sz w:val="28"/>
          <w:szCs w:val="28"/>
        </w:rPr>
        <w:br/>
        <w:t>3. Полномочия Комиссии</w:t>
      </w:r>
    </w:p>
    <w:p w:rsidR="005E5DDE" w:rsidRPr="00C16AB7" w:rsidRDefault="005E5DDE" w:rsidP="00AE6F87">
      <w:pPr>
        <w:textAlignment w:val="baseline"/>
        <w:rPr>
          <w:rFonts w:ascii="Times New Roman" w:hAnsi="Times New Roman" w:cs="Times New Roman"/>
          <w:sz w:val="28"/>
          <w:szCs w:val="28"/>
        </w:rPr>
      </w:pP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Комиссия вправе:</w:t>
      </w: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3.1. Запрашивать информацию, необходимую для рассмотрения вопросов, относящихся к компетенции Комиссии.</w:t>
      </w: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3.2. Приглашать на заседания Комиссии представителей уполномоченных органов и организаций, участвующих в реализации Закона.</w:t>
      </w: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3.3. Привлекать к участию в работе Комиссии экспертов, консультантов и иных специалистов.</w:t>
      </w:r>
    </w:p>
    <w:p w:rsidR="005E5DDE" w:rsidRPr="00C16AB7" w:rsidRDefault="005E5DDE" w:rsidP="00AE6F87">
      <w:pPr>
        <w:jc w:val="center"/>
        <w:textAlignment w:val="baseline"/>
        <w:outlineLvl w:val="2"/>
        <w:rPr>
          <w:rFonts w:ascii="Times New Roman" w:hAnsi="Times New Roman" w:cs="Times New Roman"/>
          <w:b/>
          <w:bCs/>
          <w:sz w:val="28"/>
          <w:szCs w:val="28"/>
        </w:rPr>
      </w:pPr>
      <w:r w:rsidRPr="00C16AB7">
        <w:rPr>
          <w:rFonts w:ascii="Times New Roman" w:hAnsi="Times New Roman" w:cs="Times New Roman"/>
          <w:b/>
          <w:bCs/>
          <w:sz w:val="28"/>
          <w:szCs w:val="28"/>
        </w:rPr>
        <w:br/>
        <w:t>4. Состав и регламент работы Комиссии</w:t>
      </w:r>
    </w:p>
    <w:p w:rsidR="005E5DDE" w:rsidRPr="00C16AB7" w:rsidRDefault="005E5DDE" w:rsidP="00AE6F87">
      <w:pPr>
        <w:textAlignment w:val="baseline"/>
        <w:rPr>
          <w:rFonts w:ascii="Times New Roman" w:hAnsi="Times New Roman" w:cs="Times New Roman"/>
          <w:sz w:val="28"/>
          <w:szCs w:val="28"/>
        </w:rPr>
      </w:pP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4.1. Комиссия включает в себя председателя Комиссии, заместителя председателя Комиссии, секретаря Комиссии и членов Комиссии.</w:t>
      </w: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Персональный состав Комиссии утверждается муниципальным правовым актом.</w:t>
      </w: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4.2. Организация работы Комиссии возлагается на председателя Комиссии, который:</w:t>
      </w: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осуществляет общее руководство деятельностью Комиссии;</w:t>
      </w: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контролирует подготовку материалов и документов к заседаниям Комиссии, протоколов заседаний Комиссии;</w:t>
      </w: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ведет заседания Комиссии.</w:t>
      </w: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4.3. В случае временного отсутствия председателя Комиссии его обязанности исполняет заместитель председателя Комиссии.</w:t>
      </w: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4.4. Секретарь Комиссии обеспечивает:</w:t>
      </w: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подготовку материалов для заседания Комиссии;</w:t>
      </w: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своевременное уведомление членов Комиссии о дате, времени и месте проведения заседания Комиссии, обеспечение членов Комиссии необходимыми материалами;</w:t>
      </w: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ведение протокола заседания Комиссии;</w:t>
      </w: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выполнение поручений председателя Комиссии, связанных с деятельностью Комиссии.</w:t>
      </w: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В случае отсутствия секретаря Комиссии его обязанности выполняет член Комиссии, определенный председателем Комиссии.</w:t>
      </w: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4.5. Заседания Комиссии созываются по мере необходимости, но не реже одного раза в квартал.</w:t>
      </w: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процентов от общего числа ее членов.</w:t>
      </w: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член Комиссии, не позднее дня, предшествующего дню заседания Комиссии, направляет в Комиссию экспертное мнение по вынесенным на рассмотрение Комиссии вопросам в рамках компетенции.</w:t>
      </w: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Секретарь Комиссии также имеет право голоса.</w:t>
      </w: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При равенстве голосов решающим является голос лица, председательствующего на заседании Комиссии.</w:t>
      </w: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5E5DDE" w:rsidRPr="00C16AB7" w:rsidRDefault="005E5DDE" w:rsidP="00AE6F87">
      <w:pPr>
        <w:jc w:val="center"/>
        <w:textAlignment w:val="baseline"/>
        <w:rPr>
          <w:rFonts w:ascii="Times New Roman" w:hAnsi="Times New Roman" w:cs="Times New Roman"/>
          <w:sz w:val="28"/>
          <w:szCs w:val="28"/>
        </w:rPr>
      </w:pPr>
      <w:r w:rsidRPr="00C16AB7">
        <w:rPr>
          <w:rFonts w:ascii="Times New Roman" w:hAnsi="Times New Roman" w:cs="Times New Roman"/>
          <w:b/>
          <w:bCs/>
          <w:sz w:val="28"/>
          <w:szCs w:val="28"/>
        </w:rPr>
        <w:t>5. Решения Комиссии</w:t>
      </w:r>
    </w:p>
    <w:p w:rsidR="005E5DDE" w:rsidRPr="00C16AB7" w:rsidRDefault="005E5DDE" w:rsidP="00AE6F87">
      <w:pPr>
        <w:textAlignment w:val="baseline"/>
        <w:rPr>
          <w:rFonts w:ascii="Times New Roman" w:hAnsi="Times New Roman" w:cs="Times New Roman"/>
          <w:sz w:val="28"/>
          <w:szCs w:val="28"/>
        </w:rPr>
      </w:pP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5.1. Решения Комиссии оформляются в виде протокола заседания Комиссии в течение пяти рабочих дней со дня проведения заседания Комиссии.</w:t>
      </w:r>
    </w:p>
    <w:p w:rsidR="005E5DDE" w:rsidRPr="00C16AB7" w:rsidRDefault="005E5DDE" w:rsidP="00AE6F87">
      <w:pPr>
        <w:ind w:firstLine="480"/>
        <w:jc w:val="both"/>
        <w:textAlignment w:val="baseline"/>
        <w:rPr>
          <w:rFonts w:ascii="Times New Roman" w:hAnsi="Times New Roman" w:cs="Times New Roman"/>
          <w:sz w:val="28"/>
          <w:szCs w:val="28"/>
        </w:rPr>
      </w:pPr>
      <w:r w:rsidRPr="00C16AB7">
        <w:rPr>
          <w:rFonts w:ascii="Times New Roman" w:hAnsi="Times New Roman" w:cs="Times New Roman"/>
          <w:sz w:val="28"/>
          <w:szCs w:val="28"/>
        </w:rPr>
        <w:t>Протоколы заседаний Комиссии подписываются лицом, председательствующим на заседании Комиссии, и секретарем Комиссии.</w:t>
      </w:r>
    </w:p>
    <w:p w:rsidR="005E5DDE" w:rsidRPr="009E0FBA" w:rsidRDefault="005E5DDE" w:rsidP="00AE6F87">
      <w:pPr>
        <w:ind w:firstLine="480"/>
        <w:jc w:val="both"/>
        <w:textAlignment w:val="baseline"/>
        <w:rPr>
          <w:rFonts w:ascii="Times New Roman" w:hAnsi="Times New Roman" w:cs="Times New Roman"/>
          <w:sz w:val="28"/>
          <w:szCs w:val="28"/>
        </w:rPr>
      </w:pPr>
      <w:r w:rsidRPr="009E0FBA">
        <w:rPr>
          <w:rFonts w:ascii="Times New Roman" w:hAnsi="Times New Roman" w:cs="Times New Roman"/>
          <w:sz w:val="28"/>
          <w:szCs w:val="28"/>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p>
    <w:p w:rsidR="005E5DDE" w:rsidRPr="009E0FBA" w:rsidRDefault="005E5DDE" w:rsidP="009E0FBA">
      <w:pPr>
        <w:ind w:firstLine="480"/>
        <w:jc w:val="both"/>
        <w:textAlignment w:val="baseline"/>
        <w:rPr>
          <w:rFonts w:ascii="Times New Roman" w:hAnsi="Times New Roman" w:cs="Times New Roman"/>
          <w:sz w:val="28"/>
          <w:szCs w:val="28"/>
        </w:rPr>
      </w:pPr>
      <w:r w:rsidRPr="009E0FBA">
        <w:rPr>
          <w:rFonts w:ascii="Times New Roman" w:hAnsi="Times New Roman" w:cs="Times New Roman"/>
          <w:sz w:val="28"/>
          <w:szCs w:val="28"/>
        </w:rPr>
        <w:t>5.3. Решения Комиссии утверждаются главой сельского поселения Новобалтачевский сельсовет муниципального района Чекмагушевский район Республики Башкортостан</w:t>
      </w:r>
    </w:p>
    <w:p w:rsidR="005E5DDE" w:rsidRDefault="005E5DDE" w:rsidP="00AE6F87">
      <w:pPr>
        <w:pStyle w:val="alignright"/>
        <w:shd w:val="clear" w:color="auto" w:fill="FFFFFF"/>
        <w:spacing w:before="0" w:beforeAutospacing="0" w:after="0" w:afterAutospacing="0"/>
        <w:jc w:val="right"/>
        <w:rPr>
          <w:rFonts w:cs="Tahoma"/>
          <w:sz w:val="30"/>
          <w:szCs w:val="30"/>
        </w:rPr>
      </w:pPr>
    </w:p>
    <w:p w:rsidR="005E5DDE" w:rsidRPr="009E0FBA" w:rsidRDefault="005E5DDE" w:rsidP="009E0FBA">
      <w:pPr>
        <w:pStyle w:val="alignright"/>
        <w:shd w:val="clear" w:color="auto" w:fill="FFFFFF"/>
        <w:spacing w:before="0" w:beforeAutospacing="0" w:after="0" w:afterAutospacing="0"/>
        <w:jc w:val="right"/>
        <w:rPr>
          <w:sz w:val="22"/>
          <w:szCs w:val="22"/>
        </w:rPr>
      </w:pPr>
      <w:r w:rsidRPr="009E0FBA">
        <w:rPr>
          <w:sz w:val="22"/>
          <w:szCs w:val="22"/>
        </w:rPr>
        <w:t xml:space="preserve">                                                          Приложение 4 к постановлению</w:t>
      </w:r>
    </w:p>
    <w:p w:rsidR="005E5DDE" w:rsidRDefault="005E5DDE" w:rsidP="009E0FBA">
      <w:pPr>
        <w:pStyle w:val="alignright"/>
        <w:shd w:val="clear" w:color="auto" w:fill="FFFFFF"/>
        <w:spacing w:before="0" w:beforeAutospacing="0" w:after="0" w:afterAutospacing="0"/>
        <w:ind w:left="2124"/>
        <w:jc w:val="right"/>
      </w:pPr>
      <w:r>
        <w:t xml:space="preserve">администрации </w:t>
      </w:r>
      <w:r w:rsidRPr="009E0FBA">
        <w:t xml:space="preserve"> с</w:t>
      </w:r>
      <w:r>
        <w:t xml:space="preserve">ельского поселения </w:t>
      </w:r>
    </w:p>
    <w:p w:rsidR="005E5DDE" w:rsidRPr="009E0FBA" w:rsidRDefault="005E5DDE" w:rsidP="009E0FBA">
      <w:pPr>
        <w:pStyle w:val="alignright"/>
        <w:shd w:val="clear" w:color="auto" w:fill="FFFFFF"/>
        <w:spacing w:before="0" w:beforeAutospacing="0" w:after="0" w:afterAutospacing="0"/>
        <w:ind w:left="2124"/>
        <w:jc w:val="right"/>
        <w:rPr>
          <w:rFonts w:cs="Tahoma"/>
        </w:rPr>
      </w:pPr>
      <w:r>
        <w:t xml:space="preserve">Новобалтачевский сельсовет </w:t>
      </w:r>
    </w:p>
    <w:p w:rsidR="005E5DDE" w:rsidRPr="009E0FBA" w:rsidRDefault="005E5DDE" w:rsidP="009E0FBA">
      <w:pPr>
        <w:ind w:left="4111" w:hanging="283"/>
        <w:jc w:val="right"/>
        <w:rPr>
          <w:rFonts w:ascii="Times New Roman" w:hAnsi="Times New Roman" w:cs="Times New Roman"/>
          <w:sz w:val="22"/>
          <w:szCs w:val="22"/>
        </w:rPr>
      </w:pPr>
      <w:r w:rsidRPr="009E0FBA">
        <w:rPr>
          <w:rFonts w:ascii="Times New Roman" w:hAnsi="Times New Roman" w:cs="Times New Roman"/>
          <w:sz w:val="22"/>
          <w:szCs w:val="22"/>
        </w:rPr>
        <w:tab/>
        <w:t xml:space="preserve">          муниципального района Уфимский</w:t>
      </w:r>
    </w:p>
    <w:p w:rsidR="005E5DDE" w:rsidRPr="009E0FBA" w:rsidRDefault="005E5DDE" w:rsidP="009E0FBA">
      <w:pPr>
        <w:ind w:left="4111" w:hanging="283"/>
        <w:jc w:val="right"/>
        <w:rPr>
          <w:rFonts w:ascii="Times New Roman" w:hAnsi="Times New Roman" w:cs="Times New Roman"/>
          <w:sz w:val="22"/>
          <w:szCs w:val="22"/>
        </w:rPr>
      </w:pPr>
      <w:r w:rsidRPr="009E0FBA">
        <w:rPr>
          <w:rFonts w:ascii="Times New Roman" w:hAnsi="Times New Roman" w:cs="Times New Roman"/>
          <w:sz w:val="22"/>
          <w:szCs w:val="22"/>
        </w:rPr>
        <w:t xml:space="preserve">              район Республики Башкортостан</w:t>
      </w:r>
    </w:p>
    <w:p w:rsidR="005E5DDE" w:rsidRPr="00C16AB7" w:rsidRDefault="005E5DDE" w:rsidP="009E0FBA">
      <w:pPr>
        <w:pStyle w:val="alignright"/>
        <w:shd w:val="clear" w:color="auto" w:fill="FFFFFF"/>
        <w:spacing w:before="0" w:beforeAutospacing="0" w:after="0" w:afterAutospacing="0"/>
        <w:jc w:val="right"/>
        <w:rPr>
          <w:rFonts w:cs="Tahoma"/>
          <w:sz w:val="30"/>
          <w:szCs w:val="30"/>
        </w:rPr>
      </w:pPr>
    </w:p>
    <w:p w:rsidR="005E5DDE" w:rsidRPr="00C16AB7" w:rsidRDefault="005E5DDE" w:rsidP="009E0FBA">
      <w:pPr>
        <w:pStyle w:val="alignright"/>
        <w:shd w:val="clear" w:color="auto" w:fill="FFFFFF"/>
        <w:spacing w:before="0" w:beforeAutospacing="0" w:after="0" w:afterAutospacing="0"/>
        <w:jc w:val="right"/>
        <w:rPr>
          <w:rFonts w:cs="Tahoma"/>
          <w:sz w:val="16"/>
          <w:szCs w:val="16"/>
        </w:rPr>
      </w:pPr>
    </w:p>
    <w:p w:rsidR="005E5DDE" w:rsidRPr="00C16AB7" w:rsidRDefault="005E5DDE" w:rsidP="009E0FBA">
      <w:pPr>
        <w:pStyle w:val="alignright"/>
        <w:shd w:val="clear" w:color="auto" w:fill="FFFFFF"/>
        <w:spacing w:before="0" w:beforeAutospacing="0" w:after="0" w:afterAutospacing="0"/>
        <w:jc w:val="right"/>
        <w:rPr>
          <w:sz w:val="16"/>
          <w:szCs w:val="16"/>
        </w:rPr>
      </w:pPr>
      <w:r w:rsidRPr="00C16AB7">
        <w:rPr>
          <w:sz w:val="16"/>
          <w:szCs w:val="16"/>
        </w:rPr>
        <w:t>Утвержден приказом Росреестра</w:t>
      </w:r>
    </w:p>
    <w:p w:rsidR="005E5DDE" w:rsidRPr="00C16AB7" w:rsidRDefault="005E5DDE" w:rsidP="009E0FBA">
      <w:pPr>
        <w:pStyle w:val="alignright"/>
        <w:shd w:val="clear" w:color="auto" w:fill="FFFFFF"/>
        <w:spacing w:before="0" w:beforeAutospacing="0" w:after="0" w:afterAutospacing="0"/>
        <w:jc w:val="right"/>
        <w:rPr>
          <w:sz w:val="16"/>
          <w:szCs w:val="16"/>
        </w:rPr>
      </w:pPr>
      <w:r w:rsidRPr="00C16AB7">
        <w:rPr>
          <w:sz w:val="16"/>
          <w:szCs w:val="16"/>
        </w:rPr>
        <w:t>от 28 апреля 2021 г. N П/0179</w:t>
      </w:r>
    </w:p>
    <w:p w:rsidR="005E5DDE" w:rsidRPr="00C16AB7" w:rsidRDefault="005E5DDE" w:rsidP="009E0FBA">
      <w:pPr>
        <w:pStyle w:val="aligncenter"/>
        <w:shd w:val="clear" w:color="auto" w:fill="FFFFFF"/>
        <w:spacing w:before="0" w:beforeAutospacing="0" w:after="0" w:afterAutospacing="0"/>
        <w:jc w:val="right"/>
        <w:outlineLvl w:val="1"/>
        <w:rPr>
          <w:rFonts w:cs="Tahoma"/>
          <w:b/>
          <w:bCs/>
          <w:kern w:val="36"/>
          <w:sz w:val="28"/>
          <w:szCs w:val="28"/>
        </w:rPr>
      </w:pPr>
    </w:p>
    <w:p w:rsidR="005E5DDE" w:rsidRPr="00C16AB7" w:rsidRDefault="005E5DDE" w:rsidP="00AE6F87">
      <w:pPr>
        <w:pStyle w:val="aligncenter"/>
        <w:shd w:val="clear" w:color="auto" w:fill="FFFFFF"/>
        <w:spacing w:before="0" w:beforeAutospacing="0" w:after="0" w:afterAutospacing="0"/>
        <w:jc w:val="center"/>
        <w:outlineLvl w:val="1"/>
        <w:rPr>
          <w:rFonts w:cs="Tahoma"/>
          <w:b/>
          <w:bCs/>
          <w:kern w:val="36"/>
          <w:sz w:val="28"/>
          <w:szCs w:val="28"/>
        </w:rPr>
      </w:pPr>
    </w:p>
    <w:p w:rsidR="005E5DDE" w:rsidRPr="00C16AB7" w:rsidRDefault="005E5DDE" w:rsidP="00AE6F8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ПОРЯДОК</w:t>
      </w:r>
    </w:p>
    <w:p w:rsidR="005E5DDE" w:rsidRPr="00C16AB7" w:rsidRDefault="005E5DDE" w:rsidP="00AE6F8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ПРОВЕДЕНИЯ ОСМОТРА ЗДАНИЯ, СООРУЖЕНИЯ ИЛИ ОБЪЕКТА</w:t>
      </w:r>
    </w:p>
    <w:p w:rsidR="005E5DDE" w:rsidRPr="00C16AB7" w:rsidRDefault="005E5DDE" w:rsidP="00AE6F8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НЕЗАВЕРШЕННОГО СТРОИТЕЛЬСТВА ПРИ ПРОВЕДЕНИИ МЕРОПРИЯТИЙ ПО ВЫЯВЛЕНИЮ ПРАВООБЛАДАТЕЛЕЙ РАНЕЕ УЧТЕННЫХ ОБЪЕКТОВ НЕДВИЖИМОСТИ</w:t>
      </w:r>
    </w:p>
    <w:p w:rsidR="005E5DDE" w:rsidRPr="00C16AB7" w:rsidRDefault="005E5DDE" w:rsidP="00AE6F87">
      <w:pPr>
        <w:pStyle w:val="aligncenter"/>
        <w:shd w:val="clear" w:color="auto" w:fill="FFFFFF"/>
        <w:spacing w:before="210" w:beforeAutospacing="0" w:after="0" w:afterAutospacing="0"/>
        <w:jc w:val="center"/>
        <w:outlineLvl w:val="1"/>
        <w:rPr>
          <w:rFonts w:cs="Tahoma"/>
          <w:b/>
          <w:bCs/>
          <w:kern w:val="36"/>
          <w:sz w:val="28"/>
          <w:szCs w:val="28"/>
        </w:rPr>
      </w:pPr>
    </w:p>
    <w:p w:rsidR="005E5DDE" w:rsidRPr="009E0FBA" w:rsidRDefault="005E5DDE" w:rsidP="00AE6F87">
      <w:pPr>
        <w:pStyle w:val="NormalWeb"/>
        <w:shd w:val="clear" w:color="auto" w:fill="FFFFFF"/>
        <w:ind w:firstLine="567"/>
        <w:jc w:val="both"/>
        <w:rPr>
          <w:rFonts w:ascii="Times New Roman" w:hAnsi="Times New Roman" w:cs="Times New Roman"/>
          <w:sz w:val="28"/>
          <w:szCs w:val="28"/>
        </w:rPr>
      </w:pPr>
      <w:r w:rsidRPr="009E0FBA">
        <w:rPr>
          <w:rFonts w:ascii="Times New Roman" w:hAnsi="Times New Roman" w:cs="Times New Roman"/>
          <w:sz w:val="28"/>
          <w:szCs w:val="28"/>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5" w:anchor="dst357" w:history="1">
        <w:r w:rsidRPr="009E0FBA">
          <w:rPr>
            <w:rStyle w:val="Hyperlink"/>
            <w:rFonts w:ascii="Times New Roman" w:hAnsi="Times New Roman" w:cs="Times New Roman"/>
            <w:sz w:val="28"/>
            <w:szCs w:val="28"/>
          </w:rPr>
          <w:t>законом</w:t>
        </w:r>
      </w:hyperlink>
      <w:r w:rsidRPr="009E0FBA">
        <w:rPr>
          <w:rFonts w:ascii="Times New Roman" w:hAnsi="Times New Roman" w:cs="Times New Roman"/>
          <w:sz w:val="28"/>
          <w:szCs w:val="28"/>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6" w:anchor="dst100910" w:history="1">
        <w:r w:rsidRPr="009E0FBA">
          <w:rPr>
            <w:rStyle w:val="Hyperlink"/>
            <w:rFonts w:ascii="Times New Roman" w:hAnsi="Times New Roman" w:cs="Times New Roman"/>
            <w:sz w:val="28"/>
            <w:szCs w:val="28"/>
          </w:rPr>
          <w:t>частью 9 статьи 69</w:t>
        </w:r>
      </w:hyperlink>
      <w:r w:rsidRPr="009E0FBA">
        <w:rPr>
          <w:rFonts w:ascii="Times New Roman" w:hAnsi="Times New Roman" w:cs="Times New Roman"/>
          <w:sz w:val="28"/>
          <w:szCs w:val="28"/>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5E5DDE" w:rsidRPr="009E0FBA" w:rsidRDefault="005E5DDE" w:rsidP="00AE6F87">
      <w:pPr>
        <w:pStyle w:val="NormalWeb"/>
        <w:shd w:val="clear" w:color="auto" w:fill="FFFFFF"/>
        <w:ind w:firstLine="567"/>
        <w:jc w:val="both"/>
        <w:rPr>
          <w:rFonts w:ascii="Times New Roman" w:hAnsi="Times New Roman" w:cs="Times New Roman"/>
          <w:sz w:val="28"/>
          <w:szCs w:val="28"/>
        </w:rPr>
      </w:pPr>
      <w:r w:rsidRPr="009E0FBA">
        <w:rPr>
          <w:rFonts w:ascii="Times New Roman" w:hAnsi="Times New Roman" w:cs="Times New Roman"/>
          <w:sz w:val="28"/>
          <w:szCs w:val="28"/>
        </w:rPr>
        <w:t>2. После проведения предусмотренных </w:t>
      </w:r>
      <w:hyperlink r:id="rId17" w:anchor="dst338" w:history="1">
        <w:r w:rsidRPr="009E0FBA">
          <w:rPr>
            <w:rStyle w:val="Hyperlink"/>
            <w:rFonts w:ascii="Times New Roman" w:hAnsi="Times New Roman" w:cs="Times New Roman"/>
            <w:sz w:val="28"/>
            <w:szCs w:val="28"/>
          </w:rPr>
          <w:t>частями 1</w:t>
        </w:r>
      </w:hyperlink>
      <w:r w:rsidRPr="009E0FBA">
        <w:rPr>
          <w:rFonts w:ascii="Times New Roman" w:hAnsi="Times New Roman" w:cs="Times New Roman"/>
          <w:sz w:val="28"/>
          <w:szCs w:val="28"/>
        </w:rPr>
        <w:t> - </w:t>
      </w:r>
      <w:hyperlink r:id="rId18" w:anchor="dst344" w:history="1">
        <w:r w:rsidRPr="009E0FBA">
          <w:rPr>
            <w:rStyle w:val="Hyperlink"/>
            <w:rFonts w:ascii="Times New Roman" w:hAnsi="Times New Roman" w:cs="Times New Roman"/>
            <w:sz w:val="28"/>
            <w:szCs w:val="28"/>
          </w:rPr>
          <w:t>4 статьи 69.1</w:t>
        </w:r>
      </w:hyperlink>
      <w:r w:rsidRPr="009E0FBA">
        <w:rPr>
          <w:rFonts w:ascii="Times New Roman" w:hAnsi="Times New Roman" w:cs="Times New Roman"/>
          <w:sz w:val="28"/>
          <w:szCs w:val="28"/>
        </w:rPr>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5E5DDE" w:rsidRPr="009E0FBA" w:rsidRDefault="005E5DDE" w:rsidP="00AE6F87">
      <w:pPr>
        <w:pStyle w:val="NormalWeb"/>
        <w:shd w:val="clear" w:color="auto" w:fill="FFFFFF"/>
        <w:ind w:firstLine="567"/>
        <w:jc w:val="both"/>
        <w:rPr>
          <w:rFonts w:ascii="Times New Roman" w:hAnsi="Times New Roman" w:cs="Times New Roman"/>
          <w:sz w:val="28"/>
          <w:szCs w:val="28"/>
        </w:rPr>
      </w:pPr>
      <w:r w:rsidRPr="009E0FBA">
        <w:rPr>
          <w:rFonts w:ascii="Times New Roman" w:hAnsi="Times New Roman" w:cs="Times New Roman"/>
          <w:sz w:val="28"/>
          <w:szCs w:val="28"/>
        </w:rPr>
        <w:t>3. При подготовке к проведению осмотра уполномоченный орган:</w:t>
      </w:r>
    </w:p>
    <w:p w:rsidR="005E5DDE" w:rsidRPr="009E0FBA" w:rsidRDefault="005E5DDE" w:rsidP="00AE6F87">
      <w:pPr>
        <w:pStyle w:val="NormalWeb"/>
        <w:shd w:val="clear" w:color="auto" w:fill="FFFFFF"/>
        <w:ind w:firstLine="567"/>
        <w:jc w:val="both"/>
        <w:rPr>
          <w:rFonts w:ascii="Times New Roman" w:hAnsi="Times New Roman" w:cs="Times New Roman"/>
          <w:sz w:val="28"/>
          <w:szCs w:val="28"/>
        </w:rPr>
      </w:pPr>
      <w:r w:rsidRPr="009E0FBA">
        <w:rPr>
          <w:rFonts w:ascii="Times New Roman" w:hAnsi="Times New Roman" w:cs="Times New Roman"/>
          <w:sz w:val="28"/>
          <w:szCs w:val="28"/>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5E5DDE" w:rsidRPr="009E0FBA" w:rsidRDefault="005E5DDE" w:rsidP="00AE6F87">
      <w:pPr>
        <w:pStyle w:val="NormalWeb"/>
        <w:shd w:val="clear" w:color="auto" w:fill="FFFFFF"/>
        <w:ind w:firstLine="567"/>
        <w:jc w:val="both"/>
        <w:rPr>
          <w:rFonts w:ascii="Times New Roman" w:hAnsi="Times New Roman" w:cs="Times New Roman"/>
          <w:sz w:val="28"/>
          <w:szCs w:val="28"/>
        </w:rPr>
      </w:pPr>
      <w:r w:rsidRPr="009E0FBA">
        <w:rPr>
          <w:rFonts w:ascii="Times New Roman" w:hAnsi="Times New Roman" w:cs="Times New Roman"/>
          <w:sz w:val="28"/>
          <w:szCs w:val="28"/>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5E5DDE" w:rsidRPr="009E0FBA" w:rsidRDefault="005E5DDE" w:rsidP="00AE6F87">
      <w:pPr>
        <w:pStyle w:val="NormalWeb"/>
        <w:shd w:val="clear" w:color="auto" w:fill="FFFFFF"/>
        <w:ind w:firstLine="567"/>
        <w:jc w:val="both"/>
        <w:rPr>
          <w:rFonts w:ascii="Times New Roman" w:hAnsi="Times New Roman" w:cs="Times New Roman"/>
          <w:sz w:val="28"/>
          <w:szCs w:val="28"/>
        </w:rPr>
      </w:pPr>
      <w:r w:rsidRPr="009E0FBA">
        <w:rPr>
          <w:rFonts w:ascii="Times New Roman" w:hAnsi="Times New Roman" w:cs="Times New Roman"/>
          <w:sz w:val="28"/>
          <w:szCs w:val="28"/>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rsidR="005E5DDE" w:rsidRPr="009E0FBA" w:rsidRDefault="005E5DDE" w:rsidP="00AE6F87">
      <w:pPr>
        <w:pStyle w:val="NormalWeb"/>
        <w:shd w:val="clear" w:color="auto" w:fill="FFFFFF"/>
        <w:ind w:firstLine="567"/>
        <w:jc w:val="both"/>
        <w:rPr>
          <w:rFonts w:ascii="Times New Roman" w:hAnsi="Times New Roman" w:cs="Times New Roman"/>
          <w:sz w:val="28"/>
          <w:szCs w:val="28"/>
        </w:rPr>
      </w:pPr>
      <w:r w:rsidRPr="009E0FBA">
        <w:rPr>
          <w:rFonts w:ascii="Times New Roman" w:hAnsi="Times New Roman" w:cs="Times New Roman"/>
          <w:sz w:val="28"/>
          <w:szCs w:val="28"/>
        </w:rPr>
        <w:t xml:space="preserve">5. В ходе проведения осмотра осуществляется фотофиксация объекта(ов) недвижимости с указанием места и даты съемки. </w:t>
      </w:r>
    </w:p>
    <w:p w:rsidR="005E5DDE" w:rsidRPr="009E0FBA" w:rsidRDefault="005E5DDE" w:rsidP="00AE6F87">
      <w:pPr>
        <w:pStyle w:val="NormalWeb"/>
        <w:shd w:val="clear" w:color="auto" w:fill="FFFFFF"/>
        <w:ind w:firstLine="567"/>
        <w:jc w:val="both"/>
        <w:rPr>
          <w:rFonts w:ascii="Times New Roman" w:hAnsi="Times New Roman" w:cs="Times New Roman"/>
          <w:sz w:val="28"/>
          <w:szCs w:val="28"/>
        </w:rPr>
      </w:pPr>
      <w:r w:rsidRPr="009E0FBA">
        <w:rPr>
          <w:rFonts w:ascii="Times New Roman" w:hAnsi="Times New Roman" w:cs="Times New Roman"/>
          <w:sz w:val="28"/>
          <w:szCs w:val="28"/>
        </w:rPr>
        <w:t>Материалы фотофиксации прилагаются к Акту осмотра.</w:t>
      </w:r>
    </w:p>
    <w:p w:rsidR="005E5DDE" w:rsidRPr="009E0FBA" w:rsidRDefault="005E5DDE" w:rsidP="00AE6F87">
      <w:pPr>
        <w:pStyle w:val="NormalWeb"/>
        <w:shd w:val="clear" w:color="auto" w:fill="FFFFFF"/>
        <w:ind w:firstLine="567"/>
        <w:jc w:val="both"/>
        <w:rPr>
          <w:rFonts w:ascii="Times New Roman" w:hAnsi="Times New Roman" w:cs="Times New Roman"/>
          <w:sz w:val="28"/>
          <w:szCs w:val="28"/>
        </w:rPr>
      </w:pPr>
      <w:r w:rsidRPr="009E0FBA">
        <w:rPr>
          <w:rFonts w:ascii="Times New Roman" w:hAnsi="Times New Roman" w:cs="Times New Roman"/>
          <w:sz w:val="28"/>
          <w:szCs w:val="28"/>
        </w:rPr>
        <w:t>6. В результате осмотра оформляется Акт осмотра, подписанный членами комиссии. В Акте осмотра комиссией указываются:</w:t>
      </w:r>
    </w:p>
    <w:p w:rsidR="005E5DDE" w:rsidRPr="009E0FBA" w:rsidRDefault="005E5DDE" w:rsidP="00AE6F87">
      <w:pPr>
        <w:pStyle w:val="NormalWeb"/>
        <w:shd w:val="clear" w:color="auto" w:fill="FFFFFF"/>
        <w:ind w:firstLine="567"/>
        <w:jc w:val="both"/>
        <w:rPr>
          <w:rFonts w:ascii="Times New Roman" w:hAnsi="Times New Roman" w:cs="Times New Roman"/>
          <w:sz w:val="28"/>
          <w:szCs w:val="28"/>
        </w:rPr>
      </w:pPr>
      <w:r w:rsidRPr="009E0FBA">
        <w:rPr>
          <w:rFonts w:ascii="Times New Roman" w:hAnsi="Times New Roman" w:cs="Times New Roman"/>
          <w:sz w:val="28"/>
          <w:szCs w:val="28"/>
        </w:rPr>
        <w:t>дата и время проведения осмотра;</w:t>
      </w:r>
    </w:p>
    <w:p w:rsidR="005E5DDE" w:rsidRPr="009E0FBA" w:rsidRDefault="005E5DDE" w:rsidP="00AE6F87">
      <w:pPr>
        <w:pStyle w:val="NormalWeb"/>
        <w:shd w:val="clear" w:color="auto" w:fill="FFFFFF"/>
        <w:ind w:firstLine="567"/>
        <w:jc w:val="both"/>
        <w:rPr>
          <w:rFonts w:ascii="Times New Roman" w:hAnsi="Times New Roman" w:cs="Times New Roman"/>
          <w:sz w:val="28"/>
          <w:szCs w:val="28"/>
        </w:rPr>
      </w:pPr>
      <w:r w:rsidRPr="009E0FBA">
        <w:rPr>
          <w:rFonts w:ascii="Times New Roman" w:hAnsi="Times New Roman" w:cs="Times New Roman"/>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5E5DDE" w:rsidRPr="009E0FBA" w:rsidRDefault="005E5DDE" w:rsidP="00AE6F87">
      <w:pPr>
        <w:pStyle w:val="NormalWeb"/>
        <w:shd w:val="clear" w:color="auto" w:fill="FFFFFF"/>
        <w:ind w:firstLine="567"/>
        <w:jc w:val="both"/>
        <w:rPr>
          <w:rFonts w:ascii="Times New Roman" w:hAnsi="Times New Roman" w:cs="Times New Roman"/>
          <w:sz w:val="28"/>
          <w:szCs w:val="28"/>
        </w:rPr>
      </w:pPr>
      <w:r w:rsidRPr="009E0FBA">
        <w:rPr>
          <w:rFonts w:ascii="Times New Roman" w:hAnsi="Times New Roman" w:cs="Times New Roman"/>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5E5DDE" w:rsidRPr="009E0FBA" w:rsidRDefault="005E5DDE" w:rsidP="00AE6F87">
      <w:pPr>
        <w:pStyle w:val="NormalWeb"/>
        <w:shd w:val="clear" w:color="auto" w:fill="FFFFFF"/>
        <w:ind w:firstLine="567"/>
        <w:jc w:val="both"/>
        <w:rPr>
          <w:rFonts w:ascii="Times New Roman" w:hAnsi="Times New Roman" w:cs="Times New Roman"/>
          <w:sz w:val="28"/>
          <w:szCs w:val="28"/>
        </w:rPr>
      </w:pPr>
      <w:r w:rsidRPr="009E0FBA">
        <w:rPr>
          <w:rFonts w:ascii="Times New Roman" w:hAnsi="Times New Roman" w:cs="Times New Roman"/>
          <w:sz w:val="28"/>
          <w:szCs w:val="28"/>
        </w:rPr>
        <w:t>наименование уполномоченного органа;</w:t>
      </w:r>
    </w:p>
    <w:p w:rsidR="005E5DDE" w:rsidRPr="009E0FBA" w:rsidRDefault="005E5DDE" w:rsidP="00AE6F87">
      <w:pPr>
        <w:pStyle w:val="NormalWeb"/>
        <w:shd w:val="clear" w:color="auto" w:fill="FFFFFF"/>
        <w:ind w:firstLine="567"/>
        <w:jc w:val="both"/>
        <w:rPr>
          <w:rFonts w:ascii="Times New Roman" w:hAnsi="Times New Roman" w:cs="Times New Roman"/>
          <w:sz w:val="28"/>
          <w:szCs w:val="28"/>
        </w:rPr>
      </w:pPr>
      <w:r w:rsidRPr="009E0FBA">
        <w:rPr>
          <w:rFonts w:ascii="Times New Roman" w:hAnsi="Times New Roman" w:cs="Times New Roman"/>
          <w:sz w:val="28"/>
          <w:szCs w:val="28"/>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5E5DDE" w:rsidRPr="009E0FBA" w:rsidRDefault="005E5DDE" w:rsidP="00AE6F87">
      <w:pPr>
        <w:pStyle w:val="NormalWeb"/>
        <w:shd w:val="clear" w:color="auto" w:fill="FFFFFF"/>
        <w:ind w:firstLine="567"/>
        <w:jc w:val="both"/>
        <w:rPr>
          <w:rFonts w:ascii="Times New Roman" w:hAnsi="Times New Roman" w:cs="Times New Roman"/>
          <w:sz w:val="28"/>
          <w:szCs w:val="28"/>
        </w:rPr>
      </w:pPr>
      <w:r w:rsidRPr="009E0FBA">
        <w:rPr>
          <w:rFonts w:ascii="Times New Roman" w:hAnsi="Times New Roman" w:cs="Times New Roman"/>
          <w:sz w:val="28"/>
          <w:szCs w:val="28"/>
        </w:rPr>
        <w:t>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w:t>
      </w:r>
      <w:r>
        <w:rPr>
          <w:rFonts w:ascii="Times New Roman" w:hAnsi="Times New Roman" w:cs="Times New Roman"/>
          <w:sz w:val="28"/>
          <w:szCs w:val="28"/>
        </w:rPr>
        <w:t xml:space="preserve"> </w:t>
      </w:r>
      <w:r w:rsidRPr="009E0FBA">
        <w:rPr>
          <w:rFonts w:ascii="Times New Roman" w:hAnsi="Times New Roman" w:cs="Times New Roman"/>
          <w:sz w:val="28"/>
          <w:szCs w:val="28"/>
        </w:rPr>
        <w:t>удостоверяющими документами, оформленными до дня вступления в силу Федерального </w:t>
      </w:r>
      <w:hyperlink r:id="rId19" w:history="1">
        <w:r w:rsidRPr="009E0FBA">
          <w:rPr>
            <w:rStyle w:val="Hyperlink"/>
            <w:rFonts w:ascii="Times New Roman" w:hAnsi="Times New Roman" w:cs="Times New Roman"/>
            <w:sz w:val="28"/>
            <w:szCs w:val="28"/>
          </w:rPr>
          <w:t>закона</w:t>
        </w:r>
      </w:hyperlink>
      <w:r w:rsidRPr="009E0FBA">
        <w:rPr>
          <w:rFonts w:ascii="Times New Roman" w:hAnsi="Times New Roman" w:cs="Times New Roman"/>
          <w:sz w:val="28"/>
          <w:szCs w:val="28"/>
        </w:rPr>
        <w:t>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p>
    <w:p w:rsidR="005E5DDE" w:rsidRPr="009E0FBA" w:rsidRDefault="005E5DDE" w:rsidP="00AE6F87">
      <w:pPr>
        <w:pStyle w:val="NormalWeb"/>
        <w:shd w:val="clear" w:color="auto" w:fill="FFFFFF"/>
        <w:ind w:firstLine="567"/>
        <w:jc w:val="both"/>
        <w:rPr>
          <w:rFonts w:ascii="Times New Roman" w:hAnsi="Times New Roman" w:cs="Times New Roman"/>
          <w:sz w:val="28"/>
          <w:szCs w:val="28"/>
        </w:rPr>
      </w:pPr>
      <w:r w:rsidRPr="009E0FBA">
        <w:rPr>
          <w:rFonts w:ascii="Times New Roman" w:hAnsi="Times New Roman" w:cs="Times New Roman"/>
          <w:sz w:val="28"/>
          <w:szCs w:val="28"/>
        </w:rPr>
        <w:t>сведения о применении при проведении осмотра технических средств;</w:t>
      </w:r>
    </w:p>
    <w:p w:rsidR="005E5DDE" w:rsidRPr="009E0FBA" w:rsidRDefault="005E5DDE" w:rsidP="00AE6F87">
      <w:pPr>
        <w:pStyle w:val="NormalWeb"/>
        <w:shd w:val="clear" w:color="auto" w:fill="FFFFFF"/>
        <w:ind w:firstLine="567"/>
        <w:jc w:val="both"/>
        <w:rPr>
          <w:rFonts w:ascii="Times New Roman" w:hAnsi="Times New Roman" w:cs="Times New Roman"/>
          <w:sz w:val="28"/>
          <w:szCs w:val="28"/>
        </w:rPr>
      </w:pPr>
      <w:r w:rsidRPr="009E0FBA">
        <w:rPr>
          <w:rFonts w:ascii="Times New Roman" w:hAnsi="Times New Roman" w:cs="Times New Roman"/>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5E5DDE" w:rsidRPr="009E0FBA" w:rsidRDefault="005E5DDE" w:rsidP="00AE6F87">
      <w:pPr>
        <w:pStyle w:val="NormalWeb"/>
        <w:shd w:val="clear" w:color="auto" w:fill="FFFFFF"/>
        <w:ind w:firstLine="567"/>
        <w:jc w:val="both"/>
        <w:rPr>
          <w:rFonts w:ascii="Times New Roman" w:hAnsi="Times New Roman" w:cs="Times New Roman"/>
          <w:sz w:val="28"/>
          <w:szCs w:val="28"/>
        </w:rPr>
      </w:pPr>
      <w:r w:rsidRPr="009E0FBA">
        <w:rPr>
          <w:rFonts w:ascii="Times New Roman" w:hAnsi="Times New Roman" w:cs="Times New Roman"/>
          <w:sz w:val="28"/>
          <w:szCs w:val="28"/>
        </w:rPr>
        <w:t>7. Акт осмотра составляется в форме электронного документа в соответствии с установленными на основании </w:t>
      </w:r>
      <w:hyperlink r:id="rId20" w:anchor="dst101145" w:history="1">
        <w:r w:rsidRPr="009E0FBA">
          <w:rPr>
            <w:rStyle w:val="Hyperlink"/>
            <w:rFonts w:ascii="Times New Roman" w:hAnsi="Times New Roman" w:cs="Times New Roman"/>
            <w:sz w:val="28"/>
            <w:szCs w:val="28"/>
          </w:rPr>
          <w:t>пункта 2 части 1</w:t>
        </w:r>
      </w:hyperlink>
      <w:r w:rsidRPr="009E0FBA">
        <w:rPr>
          <w:rFonts w:ascii="Times New Roman" w:hAnsi="Times New Roman" w:cs="Times New Roman"/>
          <w:sz w:val="28"/>
          <w:szCs w:val="28"/>
        </w:rPr>
        <w:t>, </w:t>
      </w:r>
      <w:hyperlink r:id="rId21" w:anchor="dst100286" w:history="1">
        <w:r w:rsidRPr="009E0FBA">
          <w:rPr>
            <w:rStyle w:val="Hyperlink"/>
            <w:rFonts w:ascii="Times New Roman" w:hAnsi="Times New Roman" w:cs="Times New Roman"/>
            <w:sz w:val="28"/>
            <w:szCs w:val="28"/>
          </w:rPr>
          <w:t>части 11 статьи 18</w:t>
        </w:r>
      </w:hyperlink>
      <w:r w:rsidRPr="009E0FBA">
        <w:rPr>
          <w:rFonts w:ascii="Times New Roman" w:hAnsi="Times New Roman" w:cs="Times New Roman"/>
          <w:sz w:val="28"/>
          <w:szCs w:val="28"/>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rsidR="005E5DDE" w:rsidRPr="009E0FBA" w:rsidRDefault="005E5DDE" w:rsidP="00AE6F87">
      <w:pPr>
        <w:pStyle w:val="NormalWeb"/>
        <w:shd w:val="clear" w:color="auto" w:fill="FFFFFF"/>
        <w:ind w:firstLine="567"/>
        <w:jc w:val="both"/>
        <w:rPr>
          <w:rFonts w:ascii="Times New Roman" w:hAnsi="Times New Roman" w:cs="Times New Roman"/>
          <w:sz w:val="28"/>
          <w:szCs w:val="28"/>
        </w:rPr>
      </w:pPr>
      <w:r w:rsidRPr="009E0FBA">
        <w:rPr>
          <w:rFonts w:ascii="Times New Roman" w:hAnsi="Times New Roman" w:cs="Times New Roman"/>
          <w:sz w:val="28"/>
          <w:szCs w:val="28"/>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5E5DDE" w:rsidRPr="009E0FBA" w:rsidRDefault="005E5DDE" w:rsidP="00AE6F87">
      <w:pPr>
        <w:ind w:firstLine="567"/>
        <w:jc w:val="both"/>
        <w:rPr>
          <w:rFonts w:ascii="Times New Roman" w:hAnsi="Times New Roman" w:cs="Times New Roman"/>
          <w:sz w:val="28"/>
          <w:szCs w:val="28"/>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Pr="00C16AB7"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Default="005E5DDE" w:rsidP="00AE6F87">
      <w:pPr>
        <w:ind w:firstLine="567"/>
        <w:jc w:val="both"/>
        <w:rPr>
          <w:rFonts w:ascii="Times New Roman" w:hAnsi="Times New Roman" w:cs="Times New Roman"/>
        </w:rPr>
      </w:pPr>
    </w:p>
    <w:p w:rsidR="005E5DDE" w:rsidRPr="00C16AB7" w:rsidRDefault="005E5DDE" w:rsidP="00AE6F87">
      <w:pPr>
        <w:ind w:firstLine="567"/>
        <w:jc w:val="both"/>
        <w:rPr>
          <w:rFonts w:ascii="Times New Roman" w:hAnsi="Times New Roman" w:cs="Times New Roman"/>
        </w:rPr>
      </w:pPr>
    </w:p>
    <w:p w:rsidR="005E5DDE" w:rsidRPr="00C16AB7" w:rsidRDefault="005E5DDE" w:rsidP="00AE6F87">
      <w:pPr>
        <w:ind w:firstLine="567"/>
        <w:jc w:val="both"/>
        <w:rPr>
          <w:rFonts w:ascii="Times New Roman" w:hAnsi="Times New Roman" w:cs="Times New Roman"/>
        </w:rPr>
      </w:pPr>
    </w:p>
    <w:p w:rsidR="005E5DDE" w:rsidRPr="009E0FBA" w:rsidRDefault="005E5DDE" w:rsidP="009E0FBA">
      <w:pPr>
        <w:ind w:left="3540" w:firstLine="708"/>
        <w:jc w:val="right"/>
        <w:rPr>
          <w:rFonts w:ascii="Times New Roman" w:hAnsi="Times New Roman" w:cs="Times New Roman"/>
          <w:sz w:val="22"/>
          <w:szCs w:val="22"/>
        </w:rPr>
      </w:pPr>
      <w:r w:rsidRPr="009E0FBA">
        <w:rPr>
          <w:rFonts w:ascii="Times New Roman" w:hAnsi="Times New Roman" w:cs="Times New Roman"/>
          <w:sz w:val="22"/>
          <w:szCs w:val="22"/>
        </w:rPr>
        <w:t>Приложение 5 к Постановлению</w:t>
      </w:r>
    </w:p>
    <w:p w:rsidR="005E5DDE" w:rsidRPr="009E0FBA" w:rsidRDefault="005E5DDE" w:rsidP="009E0FBA">
      <w:pPr>
        <w:jc w:val="right"/>
        <w:rPr>
          <w:rFonts w:ascii="Times New Roman" w:hAnsi="Times New Roman" w:cs="Times New Roman"/>
          <w:sz w:val="22"/>
          <w:szCs w:val="22"/>
        </w:rPr>
      </w:pPr>
      <w:r w:rsidRPr="009E0FBA">
        <w:rPr>
          <w:rFonts w:ascii="Times New Roman" w:hAnsi="Times New Roman" w:cs="Times New Roman"/>
          <w:sz w:val="22"/>
          <w:szCs w:val="22"/>
        </w:rPr>
        <w:tab/>
      </w:r>
      <w:r w:rsidRPr="009E0FBA">
        <w:rPr>
          <w:rFonts w:ascii="Times New Roman" w:hAnsi="Times New Roman" w:cs="Times New Roman"/>
          <w:sz w:val="22"/>
          <w:szCs w:val="22"/>
        </w:rPr>
        <w:tab/>
      </w:r>
      <w:r w:rsidRPr="009E0FBA">
        <w:rPr>
          <w:rFonts w:ascii="Times New Roman" w:hAnsi="Times New Roman" w:cs="Times New Roman"/>
          <w:sz w:val="22"/>
          <w:szCs w:val="22"/>
        </w:rPr>
        <w:tab/>
      </w:r>
      <w:r w:rsidRPr="009E0FBA">
        <w:rPr>
          <w:rFonts w:ascii="Times New Roman" w:hAnsi="Times New Roman" w:cs="Times New Roman"/>
          <w:sz w:val="22"/>
          <w:szCs w:val="22"/>
        </w:rPr>
        <w:tab/>
        <w:t xml:space="preserve">    </w:t>
      </w:r>
      <w:r w:rsidRPr="009E0FBA">
        <w:rPr>
          <w:rFonts w:ascii="Times New Roman" w:hAnsi="Times New Roman" w:cs="Times New Roman"/>
          <w:sz w:val="22"/>
          <w:szCs w:val="22"/>
        </w:rPr>
        <w:tab/>
      </w:r>
      <w:r w:rsidRPr="009E0FBA">
        <w:rPr>
          <w:rFonts w:ascii="Times New Roman" w:hAnsi="Times New Roman" w:cs="Times New Roman"/>
          <w:sz w:val="22"/>
          <w:szCs w:val="22"/>
        </w:rPr>
        <w:tab/>
        <w:t xml:space="preserve">    с</w:t>
      </w:r>
      <w:r>
        <w:rPr>
          <w:rFonts w:ascii="Times New Roman" w:hAnsi="Times New Roman" w:cs="Times New Roman"/>
          <w:sz w:val="22"/>
          <w:szCs w:val="22"/>
        </w:rPr>
        <w:t xml:space="preserve">ельского поселения Новобалтачевский сельсовет </w:t>
      </w:r>
    </w:p>
    <w:p w:rsidR="005E5DDE" w:rsidRPr="009E0FBA" w:rsidRDefault="005E5DDE" w:rsidP="009E0FBA">
      <w:pPr>
        <w:ind w:left="4111"/>
        <w:jc w:val="right"/>
        <w:rPr>
          <w:rFonts w:ascii="Times New Roman" w:hAnsi="Times New Roman" w:cs="Times New Roman"/>
          <w:sz w:val="22"/>
          <w:szCs w:val="22"/>
        </w:rPr>
      </w:pPr>
      <w:r w:rsidRPr="009E0FBA">
        <w:rPr>
          <w:rFonts w:ascii="Times New Roman" w:hAnsi="Times New Roman" w:cs="Times New Roman"/>
          <w:sz w:val="22"/>
          <w:szCs w:val="22"/>
        </w:rPr>
        <w:tab/>
        <w:t xml:space="preserve">        </w:t>
      </w:r>
      <w:r>
        <w:rPr>
          <w:rFonts w:ascii="Times New Roman" w:hAnsi="Times New Roman" w:cs="Times New Roman"/>
          <w:sz w:val="22"/>
          <w:szCs w:val="22"/>
        </w:rPr>
        <w:t xml:space="preserve">  муниципального района Чекмагушевский </w:t>
      </w:r>
    </w:p>
    <w:p w:rsidR="005E5DDE" w:rsidRPr="009E0FBA" w:rsidRDefault="005E5DDE" w:rsidP="009E0FBA">
      <w:pPr>
        <w:ind w:left="4111"/>
        <w:jc w:val="right"/>
        <w:rPr>
          <w:rFonts w:ascii="Times New Roman" w:hAnsi="Times New Roman" w:cs="Times New Roman"/>
          <w:sz w:val="22"/>
          <w:szCs w:val="22"/>
        </w:rPr>
      </w:pPr>
      <w:r w:rsidRPr="009E0FBA">
        <w:rPr>
          <w:rFonts w:ascii="Times New Roman" w:hAnsi="Times New Roman" w:cs="Times New Roman"/>
          <w:sz w:val="22"/>
          <w:szCs w:val="22"/>
        </w:rPr>
        <w:t xml:space="preserve">              район Республики Башкортостан</w:t>
      </w:r>
    </w:p>
    <w:p w:rsidR="005E5DDE" w:rsidRPr="00C16AB7" w:rsidRDefault="005E5DDE" w:rsidP="009E0FBA">
      <w:pPr>
        <w:pStyle w:val="alignright"/>
        <w:shd w:val="clear" w:color="auto" w:fill="FFFFFF"/>
        <w:spacing w:before="0" w:beforeAutospacing="0" w:after="0" w:afterAutospacing="0"/>
        <w:jc w:val="right"/>
        <w:rPr>
          <w:rFonts w:cs="Tahoma"/>
          <w:sz w:val="16"/>
          <w:szCs w:val="16"/>
        </w:rPr>
      </w:pPr>
    </w:p>
    <w:p w:rsidR="005E5DDE" w:rsidRPr="00C16AB7" w:rsidRDefault="005E5DDE" w:rsidP="009E0FBA">
      <w:pPr>
        <w:pStyle w:val="alignright"/>
        <w:shd w:val="clear" w:color="auto" w:fill="FFFFFF"/>
        <w:spacing w:before="0" w:beforeAutospacing="0" w:after="0" w:afterAutospacing="0"/>
        <w:jc w:val="right"/>
        <w:rPr>
          <w:sz w:val="16"/>
          <w:szCs w:val="16"/>
        </w:rPr>
      </w:pPr>
      <w:r w:rsidRPr="00C16AB7">
        <w:rPr>
          <w:sz w:val="16"/>
          <w:szCs w:val="16"/>
        </w:rPr>
        <w:t>Утвержден приказом Росреестра</w:t>
      </w:r>
    </w:p>
    <w:p w:rsidR="005E5DDE" w:rsidRPr="00C16AB7" w:rsidRDefault="005E5DDE" w:rsidP="009E0FBA">
      <w:pPr>
        <w:pStyle w:val="alignright"/>
        <w:shd w:val="clear" w:color="auto" w:fill="FFFFFF"/>
        <w:spacing w:before="0" w:beforeAutospacing="0" w:after="0" w:afterAutospacing="0"/>
        <w:jc w:val="right"/>
        <w:rPr>
          <w:sz w:val="16"/>
          <w:szCs w:val="16"/>
        </w:rPr>
      </w:pPr>
      <w:r w:rsidRPr="00C16AB7">
        <w:rPr>
          <w:sz w:val="16"/>
          <w:szCs w:val="16"/>
        </w:rPr>
        <w:t>от 28 апреля 2021 г. N П/0179</w:t>
      </w: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shd w:val="clear" w:color="auto" w:fill="FFFFFF"/>
        <w:jc w:val="center"/>
        <w:rPr>
          <w:rFonts w:ascii="Times New Roman" w:hAnsi="Times New Roman" w:cs="Times New Roman"/>
          <w:b/>
          <w:bCs/>
          <w:sz w:val="28"/>
          <w:szCs w:val="28"/>
        </w:rPr>
      </w:pPr>
      <w:r w:rsidRPr="00C16AB7">
        <w:rPr>
          <w:rFonts w:ascii="Times New Roman" w:hAnsi="Times New Roman" w:cs="Times New Roman"/>
          <w:b/>
          <w:bCs/>
          <w:sz w:val="28"/>
          <w:szCs w:val="28"/>
        </w:rPr>
        <w:t>АКТ ОСМОТРА</w:t>
      </w:r>
    </w:p>
    <w:p w:rsidR="005E5DDE" w:rsidRPr="00C16AB7" w:rsidRDefault="005E5DDE" w:rsidP="00AE6F87">
      <w:pPr>
        <w:shd w:val="clear" w:color="auto" w:fill="FFFFFF"/>
        <w:jc w:val="center"/>
        <w:rPr>
          <w:rFonts w:ascii="Times New Roman" w:hAnsi="Times New Roman" w:cs="Times New Roman"/>
          <w:b/>
          <w:bCs/>
          <w:sz w:val="20"/>
          <w:szCs w:val="20"/>
        </w:rPr>
      </w:pPr>
    </w:p>
    <w:p w:rsidR="005E5DDE" w:rsidRPr="00C16AB7" w:rsidRDefault="005E5DDE" w:rsidP="00AE6F87">
      <w:pPr>
        <w:shd w:val="clear" w:color="auto" w:fill="FFFFFF"/>
        <w:jc w:val="center"/>
        <w:rPr>
          <w:rFonts w:ascii="Times New Roman" w:hAnsi="Times New Roman" w:cs="Times New Roman"/>
          <w:b/>
          <w:bCs/>
          <w:sz w:val="28"/>
          <w:szCs w:val="28"/>
        </w:rPr>
      </w:pPr>
      <w:r w:rsidRPr="00C16AB7">
        <w:rPr>
          <w:rFonts w:ascii="Times New Roman" w:hAnsi="Times New Roman" w:cs="Times New Roman"/>
          <w:b/>
          <w:bCs/>
          <w:sz w:val="28"/>
          <w:szCs w:val="28"/>
        </w:rPr>
        <w:t>здания, сооружения или объекта незавершенного строительства</w:t>
      </w:r>
    </w:p>
    <w:p w:rsidR="005E5DDE" w:rsidRPr="00C16AB7" w:rsidRDefault="005E5DDE" w:rsidP="00AE6F87">
      <w:pPr>
        <w:shd w:val="clear" w:color="auto" w:fill="FFFFFF"/>
        <w:jc w:val="center"/>
        <w:rPr>
          <w:rFonts w:ascii="Times New Roman" w:hAnsi="Times New Roman" w:cs="Times New Roman"/>
          <w:b/>
          <w:bCs/>
          <w:sz w:val="28"/>
          <w:szCs w:val="28"/>
        </w:rPr>
      </w:pPr>
      <w:r w:rsidRPr="00C16AB7">
        <w:rPr>
          <w:rFonts w:ascii="Times New Roman" w:hAnsi="Times New Roman" w:cs="Times New Roman"/>
          <w:b/>
          <w:bCs/>
          <w:sz w:val="28"/>
          <w:szCs w:val="28"/>
        </w:rPr>
        <w:t>при выявлении правообладателей ранее учтенных</w:t>
      </w:r>
    </w:p>
    <w:p w:rsidR="005E5DDE" w:rsidRPr="00C16AB7" w:rsidRDefault="005E5DDE" w:rsidP="00AE6F87">
      <w:pPr>
        <w:shd w:val="clear" w:color="auto" w:fill="FFFFFF"/>
        <w:jc w:val="center"/>
        <w:rPr>
          <w:rFonts w:ascii="Times New Roman" w:hAnsi="Times New Roman" w:cs="Times New Roman"/>
          <w:b/>
          <w:bCs/>
          <w:sz w:val="28"/>
          <w:szCs w:val="28"/>
        </w:rPr>
      </w:pPr>
      <w:r w:rsidRPr="00C16AB7">
        <w:rPr>
          <w:rFonts w:ascii="Times New Roman" w:hAnsi="Times New Roman" w:cs="Times New Roman"/>
          <w:b/>
          <w:bCs/>
          <w:sz w:val="28"/>
          <w:szCs w:val="28"/>
        </w:rPr>
        <w:t>объектов недвижимости</w:t>
      </w:r>
    </w:p>
    <w:p w:rsidR="005E5DDE" w:rsidRPr="00C16AB7" w:rsidRDefault="005E5DDE" w:rsidP="00AE6F87">
      <w:pPr>
        <w:shd w:val="clear" w:color="auto" w:fill="FFFFFF"/>
        <w:rPr>
          <w:rFonts w:ascii="Courier New" w:hAnsi="Courier New" w:cs="Courier New"/>
          <w:sz w:val="20"/>
          <w:szCs w:val="20"/>
        </w:rPr>
      </w:pPr>
    </w:p>
    <w:p w:rsidR="005E5DDE" w:rsidRPr="00C16AB7" w:rsidRDefault="005E5DDE" w:rsidP="00AE6F87">
      <w:pPr>
        <w:shd w:val="clear" w:color="auto" w:fill="FFFFFF"/>
        <w:rPr>
          <w:rFonts w:ascii="Courier New" w:hAnsi="Courier New" w:cs="Courier New"/>
          <w:sz w:val="20"/>
          <w:szCs w:val="20"/>
        </w:rPr>
      </w:pPr>
    </w:p>
    <w:p w:rsidR="005E5DDE" w:rsidRPr="00C16AB7" w:rsidRDefault="005E5DDE" w:rsidP="00AE6F87">
      <w:pPr>
        <w:shd w:val="clear" w:color="auto" w:fill="FFFFFF"/>
        <w:rPr>
          <w:rFonts w:ascii="Times New Roman" w:hAnsi="Times New Roman" w:cs="Times New Roman"/>
          <w:sz w:val="28"/>
          <w:szCs w:val="28"/>
        </w:rPr>
      </w:pPr>
      <w:r w:rsidRPr="00C16AB7">
        <w:rPr>
          <w:rFonts w:ascii="Times New Roman" w:hAnsi="Times New Roman" w:cs="Times New Roman"/>
          <w:sz w:val="28"/>
          <w:szCs w:val="28"/>
        </w:rPr>
        <w:t>"__" _________ 20__ г.                                                  N _________</w:t>
      </w:r>
    </w:p>
    <w:p w:rsidR="005E5DDE" w:rsidRPr="00C16AB7" w:rsidRDefault="005E5DDE" w:rsidP="00AE6F87">
      <w:pPr>
        <w:shd w:val="clear" w:color="auto" w:fill="FFFFFF"/>
        <w:rPr>
          <w:rFonts w:ascii="Times New Roman" w:hAnsi="Times New Roman" w:cs="Times New Roman"/>
          <w:sz w:val="28"/>
          <w:szCs w:val="28"/>
        </w:rPr>
      </w:pPr>
    </w:p>
    <w:p w:rsidR="005E5DDE" w:rsidRPr="00C16AB7" w:rsidRDefault="005E5DDE" w:rsidP="00AE6F87">
      <w:pPr>
        <w:shd w:val="clear" w:color="auto" w:fill="FFFFFF"/>
        <w:rPr>
          <w:rFonts w:ascii="Courier New" w:hAnsi="Courier New" w:cs="Courier New"/>
          <w:sz w:val="20"/>
          <w:szCs w:val="20"/>
        </w:rPr>
      </w:pPr>
    </w:p>
    <w:p w:rsidR="005E5DDE" w:rsidRPr="00C16AB7" w:rsidRDefault="005E5DDE" w:rsidP="00AE6F87">
      <w:pPr>
        <w:shd w:val="clear" w:color="auto" w:fill="FFFFFF"/>
        <w:rPr>
          <w:rFonts w:ascii="Courier New" w:hAnsi="Courier New" w:cs="Courier New"/>
          <w:sz w:val="20"/>
          <w:szCs w:val="20"/>
        </w:rPr>
      </w:pPr>
      <w:r w:rsidRPr="00C16AB7">
        <w:rPr>
          <w:rFonts w:ascii="Times New Roman" w:hAnsi="Times New Roman" w:cs="Times New Roman"/>
          <w:sz w:val="28"/>
          <w:szCs w:val="28"/>
        </w:rPr>
        <w:t>Настоящий акт составлен в результате проведенного</w:t>
      </w:r>
      <w:r w:rsidRPr="00C16AB7">
        <w:rPr>
          <w:rFonts w:ascii="Courier New" w:hAnsi="Courier New" w:cs="Courier New"/>
          <w:sz w:val="20"/>
          <w:szCs w:val="20"/>
        </w:rPr>
        <w:t xml:space="preserve"> _____________________________________________________________________________</w:t>
      </w:r>
    </w:p>
    <w:p w:rsidR="005E5DDE" w:rsidRPr="00C16AB7" w:rsidRDefault="005E5DDE" w:rsidP="00AE6F87">
      <w:pPr>
        <w:shd w:val="clear" w:color="auto" w:fill="FFFFFF"/>
        <w:rPr>
          <w:rFonts w:ascii="Courier New" w:hAnsi="Courier New" w:cs="Courier New"/>
          <w:sz w:val="20"/>
          <w:szCs w:val="20"/>
        </w:rPr>
      </w:pPr>
    </w:p>
    <w:p w:rsidR="005E5DDE" w:rsidRPr="00C16AB7" w:rsidRDefault="005E5DDE" w:rsidP="00AE6F87">
      <w:pPr>
        <w:shd w:val="clear" w:color="auto" w:fill="FFFFFF"/>
        <w:rPr>
          <w:rFonts w:ascii="Times New Roman" w:hAnsi="Times New Roman" w:cs="Times New Roman"/>
          <w:sz w:val="20"/>
          <w:szCs w:val="20"/>
        </w:rPr>
      </w:pPr>
      <w:r w:rsidRPr="00C16AB7">
        <w:rPr>
          <w:rFonts w:ascii="Times New Roman" w:hAnsi="Times New Roman" w:cs="Times New Roman"/>
          <w:sz w:val="20"/>
          <w:szCs w:val="20"/>
        </w:rPr>
        <w:t>указывается дата и время осмотра (число и месяц, год, минуты, часы)</w:t>
      </w:r>
    </w:p>
    <w:p w:rsidR="005E5DDE" w:rsidRPr="00C16AB7" w:rsidRDefault="005E5DDE" w:rsidP="00AE6F87">
      <w:pPr>
        <w:shd w:val="clear" w:color="auto" w:fill="FFFFFF"/>
        <w:rPr>
          <w:rFonts w:ascii="Times New Roman" w:hAnsi="Times New Roman" w:cs="Times New Roman"/>
          <w:sz w:val="20"/>
          <w:szCs w:val="20"/>
        </w:rPr>
      </w:pPr>
    </w:p>
    <w:p w:rsidR="005E5DDE" w:rsidRPr="00C16AB7" w:rsidRDefault="005E5DDE" w:rsidP="00AE6F87">
      <w:pPr>
        <w:shd w:val="clear" w:color="auto" w:fill="FFFFFF"/>
        <w:rPr>
          <w:rFonts w:ascii="Courier New" w:hAnsi="Courier New" w:cs="Courier New"/>
          <w:sz w:val="20"/>
          <w:szCs w:val="20"/>
        </w:rPr>
      </w:pPr>
      <w:r w:rsidRPr="00C16AB7">
        <w:rPr>
          <w:rFonts w:ascii="Times New Roman" w:hAnsi="Times New Roman" w:cs="Times New Roman"/>
          <w:sz w:val="28"/>
          <w:szCs w:val="28"/>
        </w:rPr>
        <w:t>осмотра объекта недвижимости</w:t>
      </w:r>
      <w:r w:rsidRPr="00C16AB7">
        <w:rPr>
          <w:rFonts w:ascii="Courier New" w:hAnsi="Courier New" w:cs="Courier New"/>
          <w:sz w:val="20"/>
          <w:szCs w:val="20"/>
        </w:rPr>
        <w:t>_____________________________________________,</w:t>
      </w:r>
    </w:p>
    <w:p w:rsidR="005E5DDE" w:rsidRPr="00C16AB7" w:rsidRDefault="005E5DDE" w:rsidP="00AE6F87">
      <w:pPr>
        <w:shd w:val="clear" w:color="auto" w:fill="FFFFFF"/>
        <w:rPr>
          <w:rFonts w:ascii="Courier New" w:hAnsi="Courier New" w:cs="Courier New"/>
          <w:sz w:val="20"/>
          <w:szCs w:val="20"/>
        </w:rPr>
      </w:pPr>
    </w:p>
    <w:p w:rsidR="005E5DDE" w:rsidRPr="00C16AB7" w:rsidRDefault="005E5DDE" w:rsidP="00AE6F87">
      <w:pPr>
        <w:shd w:val="clear" w:color="auto" w:fill="FFFFFF"/>
        <w:rPr>
          <w:rFonts w:ascii="Courier New" w:hAnsi="Courier New" w:cs="Courier New"/>
          <w:sz w:val="20"/>
          <w:szCs w:val="20"/>
        </w:rPr>
      </w:pPr>
      <w:r w:rsidRPr="00C16AB7">
        <w:rPr>
          <w:rFonts w:ascii="Courier New" w:hAnsi="Courier New" w:cs="Courier New"/>
          <w:sz w:val="20"/>
          <w:szCs w:val="20"/>
        </w:rPr>
        <w:t xml:space="preserve">                             указывается вид объекта недвижимости: здание,</w:t>
      </w:r>
    </w:p>
    <w:p w:rsidR="005E5DDE" w:rsidRPr="00C16AB7" w:rsidRDefault="005E5DDE" w:rsidP="00AE6F87">
      <w:pPr>
        <w:shd w:val="clear" w:color="auto" w:fill="FFFFFF"/>
        <w:rPr>
          <w:rFonts w:ascii="Courier New" w:hAnsi="Courier New" w:cs="Courier New"/>
          <w:sz w:val="20"/>
          <w:szCs w:val="20"/>
        </w:rPr>
      </w:pPr>
      <w:r w:rsidRPr="00C16AB7">
        <w:rPr>
          <w:rFonts w:ascii="Courier New" w:hAnsi="Courier New" w:cs="Courier New"/>
          <w:sz w:val="20"/>
          <w:szCs w:val="20"/>
        </w:rPr>
        <w:t xml:space="preserve">                                   сооружение, объект незавершенного</w:t>
      </w:r>
    </w:p>
    <w:p w:rsidR="005E5DDE" w:rsidRPr="00C16AB7" w:rsidRDefault="005E5DDE" w:rsidP="00AE6F87">
      <w:pPr>
        <w:shd w:val="clear" w:color="auto" w:fill="FFFFFF"/>
        <w:rPr>
          <w:rFonts w:ascii="Courier New" w:hAnsi="Courier New" w:cs="Courier New"/>
          <w:sz w:val="20"/>
          <w:szCs w:val="20"/>
        </w:rPr>
      </w:pPr>
      <w:r w:rsidRPr="00C16AB7">
        <w:rPr>
          <w:rFonts w:ascii="Courier New" w:hAnsi="Courier New" w:cs="Courier New"/>
          <w:sz w:val="20"/>
          <w:szCs w:val="20"/>
        </w:rPr>
        <w:t xml:space="preserve">                                             строительства</w:t>
      </w:r>
    </w:p>
    <w:p w:rsidR="005E5DDE" w:rsidRPr="00C16AB7" w:rsidRDefault="005E5DDE" w:rsidP="00AE6F87">
      <w:pPr>
        <w:shd w:val="clear" w:color="auto" w:fill="FFFFFF"/>
        <w:rPr>
          <w:rFonts w:ascii="Courier New" w:hAnsi="Courier New" w:cs="Courier New"/>
          <w:sz w:val="20"/>
          <w:szCs w:val="20"/>
        </w:rPr>
      </w:pPr>
    </w:p>
    <w:p w:rsidR="005E5DDE" w:rsidRPr="00C16AB7" w:rsidRDefault="005E5DDE" w:rsidP="00AE6F87">
      <w:pPr>
        <w:shd w:val="clear" w:color="auto" w:fill="FFFFFF"/>
        <w:rPr>
          <w:rFonts w:ascii="Courier New" w:hAnsi="Courier New" w:cs="Courier New"/>
          <w:sz w:val="20"/>
          <w:szCs w:val="20"/>
        </w:rPr>
      </w:pPr>
      <w:r w:rsidRPr="00C16AB7">
        <w:rPr>
          <w:rFonts w:ascii="Times New Roman" w:hAnsi="Times New Roman" w:cs="Times New Roman"/>
          <w:sz w:val="28"/>
          <w:szCs w:val="28"/>
        </w:rPr>
        <w:t>кадастровый (или иной государственный учетный) номер</w:t>
      </w:r>
    </w:p>
    <w:p w:rsidR="005E5DDE" w:rsidRPr="00C16AB7" w:rsidRDefault="005E5DDE" w:rsidP="00AE6F87">
      <w:pPr>
        <w:shd w:val="clear" w:color="auto" w:fill="FFFFFF"/>
        <w:rPr>
          <w:rFonts w:ascii="Courier New" w:hAnsi="Courier New" w:cs="Courier New"/>
          <w:sz w:val="20"/>
          <w:szCs w:val="20"/>
        </w:rPr>
      </w:pPr>
    </w:p>
    <w:p w:rsidR="005E5DDE" w:rsidRPr="00C16AB7" w:rsidRDefault="005E5DDE" w:rsidP="00AE6F87">
      <w:pPr>
        <w:shd w:val="clear" w:color="auto" w:fill="FFFFFF"/>
        <w:rPr>
          <w:rFonts w:ascii="Courier New" w:hAnsi="Courier New" w:cs="Courier New"/>
          <w:sz w:val="20"/>
          <w:szCs w:val="20"/>
        </w:rPr>
      </w:pPr>
      <w:r w:rsidRPr="00C16AB7">
        <w:rPr>
          <w:rFonts w:ascii="Courier New" w:hAnsi="Courier New" w:cs="Courier New"/>
          <w:sz w:val="20"/>
          <w:szCs w:val="20"/>
        </w:rPr>
        <w:t>____________________________________________________________________________,</w:t>
      </w:r>
    </w:p>
    <w:p w:rsidR="005E5DDE" w:rsidRPr="00C16AB7" w:rsidRDefault="005E5DDE" w:rsidP="00AE6F87">
      <w:pPr>
        <w:shd w:val="clear" w:color="auto" w:fill="FFFFFF"/>
        <w:rPr>
          <w:rFonts w:ascii="Courier New" w:hAnsi="Courier New" w:cs="Courier New"/>
          <w:sz w:val="20"/>
          <w:szCs w:val="20"/>
        </w:rPr>
      </w:pPr>
      <w:r w:rsidRPr="00C16AB7">
        <w:rPr>
          <w:rFonts w:ascii="Courier New" w:hAnsi="Courier New" w:cs="Courier New"/>
          <w:sz w:val="20"/>
          <w:szCs w:val="20"/>
        </w:rPr>
        <w:t>указывается при наличии кадастровый номер или иной государственный учетный номер (например, инвентарный) объекта недвижимости</w:t>
      </w:r>
    </w:p>
    <w:p w:rsidR="005E5DDE" w:rsidRPr="00C16AB7" w:rsidRDefault="005E5DDE" w:rsidP="00AE6F87">
      <w:pPr>
        <w:shd w:val="clear" w:color="auto" w:fill="FFFFFF"/>
        <w:rPr>
          <w:rFonts w:ascii="Courier New" w:hAnsi="Courier New" w:cs="Courier New"/>
          <w:sz w:val="20"/>
          <w:szCs w:val="20"/>
        </w:rPr>
      </w:pPr>
    </w:p>
    <w:p w:rsidR="005E5DDE" w:rsidRPr="00C16AB7" w:rsidRDefault="005E5DDE" w:rsidP="00AE6F87">
      <w:pPr>
        <w:shd w:val="clear" w:color="auto" w:fill="FFFFFF"/>
        <w:rPr>
          <w:rFonts w:ascii="Courier New" w:hAnsi="Courier New" w:cs="Courier New"/>
          <w:sz w:val="20"/>
          <w:szCs w:val="20"/>
        </w:rPr>
      </w:pPr>
      <w:r w:rsidRPr="00C16AB7">
        <w:rPr>
          <w:rFonts w:ascii="Times New Roman" w:hAnsi="Times New Roman" w:cs="Times New Roman"/>
          <w:sz w:val="28"/>
          <w:szCs w:val="28"/>
        </w:rPr>
        <w:t>расположенного</w:t>
      </w:r>
      <w:r w:rsidRPr="00C16AB7">
        <w:rPr>
          <w:rFonts w:ascii="Courier New" w:hAnsi="Courier New" w:cs="Courier New"/>
          <w:sz w:val="20"/>
          <w:szCs w:val="20"/>
        </w:rPr>
        <w:t xml:space="preserve"> ____________________________________________________________</w:t>
      </w:r>
    </w:p>
    <w:p w:rsidR="005E5DDE" w:rsidRPr="00C16AB7" w:rsidRDefault="005E5DDE" w:rsidP="00AE6F87">
      <w:pPr>
        <w:shd w:val="clear" w:color="auto" w:fill="FFFFFF"/>
        <w:rPr>
          <w:rFonts w:ascii="Courier New" w:hAnsi="Courier New" w:cs="Courier New"/>
          <w:sz w:val="20"/>
          <w:szCs w:val="20"/>
        </w:rPr>
      </w:pPr>
    </w:p>
    <w:p w:rsidR="005E5DDE" w:rsidRPr="00C16AB7" w:rsidRDefault="005E5DDE" w:rsidP="00AE6F87">
      <w:pPr>
        <w:shd w:val="clear" w:color="auto" w:fill="FFFFFF"/>
        <w:rPr>
          <w:rFonts w:ascii="Courier New" w:hAnsi="Courier New" w:cs="Courier New"/>
          <w:sz w:val="20"/>
          <w:szCs w:val="20"/>
        </w:rPr>
      </w:pPr>
      <w:r w:rsidRPr="00C16AB7">
        <w:rPr>
          <w:rFonts w:ascii="Courier New" w:hAnsi="Courier New" w:cs="Courier New"/>
          <w:sz w:val="20"/>
          <w:szCs w:val="20"/>
        </w:rPr>
        <w:t xml:space="preserve">                указывается адрес объекта недвижимости (при наличии) либо</w:t>
      </w:r>
    </w:p>
    <w:p w:rsidR="005E5DDE" w:rsidRPr="00C16AB7" w:rsidRDefault="005E5DDE" w:rsidP="00AE6F87">
      <w:pPr>
        <w:shd w:val="clear" w:color="auto" w:fill="FFFFFF"/>
        <w:rPr>
          <w:rFonts w:ascii="Courier New" w:hAnsi="Courier New" w:cs="Courier New"/>
          <w:sz w:val="20"/>
          <w:szCs w:val="20"/>
        </w:rPr>
      </w:pPr>
      <w:r w:rsidRPr="00C16AB7">
        <w:rPr>
          <w:rFonts w:ascii="Courier New" w:hAnsi="Courier New" w:cs="Courier New"/>
          <w:sz w:val="20"/>
          <w:szCs w:val="20"/>
        </w:rPr>
        <w:t xml:space="preserve">                         местоположение (при отсутствии адреса)</w:t>
      </w:r>
    </w:p>
    <w:p w:rsidR="005E5DDE" w:rsidRPr="00C16AB7" w:rsidRDefault="005E5DDE" w:rsidP="00AE6F87">
      <w:pPr>
        <w:shd w:val="clear" w:color="auto" w:fill="FFFFFF"/>
        <w:rPr>
          <w:rFonts w:ascii="Courier New" w:hAnsi="Courier New" w:cs="Courier New"/>
          <w:sz w:val="20"/>
          <w:szCs w:val="20"/>
        </w:rPr>
      </w:pPr>
    </w:p>
    <w:p w:rsidR="005E5DDE" w:rsidRPr="00C16AB7" w:rsidRDefault="005E5DDE" w:rsidP="00AE6F87">
      <w:pPr>
        <w:shd w:val="clear" w:color="auto" w:fill="FFFFFF"/>
        <w:rPr>
          <w:rFonts w:ascii="Courier New" w:hAnsi="Courier New" w:cs="Courier New"/>
          <w:sz w:val="20"/>
          <w:szCs w:val="20"/>
        </w:rPr>
      </w:pPr>
      <w:r w:rsidRPr="00C16AB7">
        <w:rPr>
          <w:rFonts w:ascii="Times New Roman" w:hAnsi="Times New Roman" w:cs="Times New Roman"/>
          <w:sz w:val="28"/>
          <w:szCs w:val="28"/>
        </w:rPr>
        <w:t>на земельном участке с кадастровым номером</w:t>
      </w:r>
    </w:p>
    <w:p w:rsidR="005E5DDE" w:rsidRPr="00C16AB7" w:rsidRDefault="005E5DDE" w:rsidP="00AE6F87">
      <w:pPr>
        <w:shd w:val="clear" w:color="auto" w:fill="FFFFFF"/>
        <w:rPr>
          <w:rFonts w:ascii="Courier New" w:hAnsi="Courier New" w:cs="Courier New"/>
          <w:sz w:val="20"/>
          <w:szCs w:val="20"/>
        </w:rPr>
      </w:pPr>
    </w:p>
    <w:p w:rsidR="005E5DDE" w:rsidRPr="00C16AB7" w:rsidRDefault="005E5DDE" w:rsidP="00AE6F87">
      <w:pPr>
        <w:shd w:val="clear" w:color="auto" w:fill="FFFFFF"/>
        <w:rPr>
          <w:rFonts w:ascii="Courier New" w:hAnsi="Courier New" w:cs="Courier New"/>
          <w:sz w:val="20"/>
          <w:szCs w:val="20"/>
        </w:rPr>
      </w:pPr>
      <w:r w:rsidRPr="00C16AB7">
        <w:rPr>
          <w:rFonts w:ascii="Courier New" w:hAnsi="Courier New" w:cs="Courier New"/>
          <w:sz w:val="20"/>
          <w:szCs w:val="20"/>
        </w:rPr>
        <w:t>____________________________________________________________________________,</w:t>
      </w:r>
    </w:p>
    <w:p w:rsidR="005E5DDE" w:rsidRPr="00C16AB7" w:rsidRDefault="005E5DDE" w:rsidP="00AE6F87">
      <w:pPr>
        <w:shd w:val="clear" w:color="auto" w:fill="FFFFFF"/>
        <w:rPr>
          <w:rFonts w:ascii="Courier New" w:hAnsi="Courier New" w:cs="Courier New"/>
          <w:sz w:val="20"/>
          <w:szCs w:val="20"/>
        </w:rPr>
      </w:pPr>
      <w:r w:rsidRPr="00C16AB7">
        <w:rPr>
          <w:rFonts w:ascii="Courier New" w:hAnsi="Courier New" w:cs="Courier New"/>
          <w:sz w:val="20"/>
          <w:szCs w:val="20"/>
        </w:rPr>
        <w:t xml:space="preserve">                                                   (при наличии)</w:t>
      </w:r>
    </w:p>
    <w:p w:rsidR="005E5DDE" w:rsidRPr="00C16AB7" w:rsidRDefault="005E5DDE" w:rsidP="00AE6F87">
      <w:pPr>
        <w:shd w:val="clear" w:color="auto" w:fill="FFFFFF"/>
        <w:rPr>
          <w:rFonts w:ascii="Courier New" w:hAnsi="Courier New" w:cs="Courier New"/>
          <w:sz w:val="20"/>
          <w:szCs w:val="20"/>
        </w:rPr>
      </w:pPr>
    </w:p>
    <w:p w:rsidR="005E5DDE" w:rsidRPr="00C16AB7" w:rsidRDefault="005E5DDE" w:rsidP="00AE6F87">
      <w:pPr>
        <w:shd w:val="clear" w:color="auto" w:fill="FFFFFF"/>
        <w:rPr>
          <w:rFonts w:ascii="Courier New" w:hAnsi="Courier New" w:cs="Courier New"/>
          <w:sz w:val="20"/>
          <w:szCs w:val="20"/>
        </w:rPr>
      </w:pPr>
      <w:r w:rsidRPr="00C16AB7">
        <w:rPr>
          <w:rFonts w:ascii="Times New Roman" w:hAnsi="Times New Roman" w:cs="Times New Roman"/>
          <w:sz w:val="28"/>
          <w:szCs w:val="28"/>
        </w:rPr>
        <w:t>расположенном</w:t>
      </w:r>
      <w:r w:rsidRPr="00C16AB7">
        <w:rPr>
          <w:rFonts w:ascii="Courier New" w:hAnsi="Courier New" w:cs="Courier New"/>
          <w:sz w:val="20"/>
          <w:szCs w:val="20"/>
        </w:rPr>
        <w:t xml:space="preserve"> ____________________________________________________________,</w:t>
      </w:r>
    </w:p>
    <w:p w:rsidR="005E5DDE" w:rsidRPr="00C16AB7" w:rsidRDefault="005E5DDE" w:rsidP="00AE6F87">
      <w:pPr>
        <w:shd w:val="clear" w:color="auto" w:fill="FFFFFF"/>
        <w:rPr>
          <w:rFonts w:ascii="Courier New" w:hAnsi="Courier New" w:cs="Courier New"/>
          <w:sz w:val="20"/>
          <w:szCs w:val="20"/>
        </w:rPr>
      </w:pPr>
      <w:r w:rsidRPr="00C16AB7">
        <w:rPr>
          <w:rFonts w:ascii="Courier New" w:hAnsi="Courier New" w:cs="Courier New"/>
          <w:sz w:val="20"/>
          <w:szCs w:val="20"/>
        </w:rPr>
        <w:t xml:space="preserve">                      указывается адрес или местоположение земельного участка</w:t>
      </w:r>
    </w:p>
    <w:p w:rsidR="005E5DDE" w:rsidRPr="00C16AB7" w:rsidRDefault="005E5DDE" w:rsidP="00AE6F87">
      <w:pPr>
        <w:shd w:val="clear" w:color="auto" w:fill="FFFFFF"/>
        <w:rPr>
          <w:rFonts w:ascii="Courier New" w:hAnsi="Courier New" w:cs="Courier New"/>
          <w:sz w:val="20"/>
          <w:szCs w:val="20"/>
        </w:rPr>
      </w:pPr>
    </w:p>
    <w:p w:rsidR="005E5DDE" w:rsidRPr="00C16AB7" w:rsidRDefault="005E5DDE" w:rsidP="00AE6F87">
      <w:pPr>
        <w:shd w:val="clear" w:color="auto" w:fill="FFFFFF"/>
        <w:rPr>
          <w:rFonts w:ascii="Courier New" w:hAnsi="Courier New" w:cs="Courier New"/>
          <w:sz w:val="20"/>
          <w:szCs w:val="20"/>
        </w:rPr>
      </w:pPr>
      <w:r w:rsidRPr="00C16AB7">
        <w:rPr>
          <w:rFonts w:ascii="Times New Roman" w:hAnsi="Times New Roman" w:cs="Times New Roman"/>
          <w:sz w:val="28"/>
          <w:szCs w:val="28"/>
        </w:rPr>
        <w:t>комиссией</w:t>
      </w:r>
      <w:r w:rsidRPr="00C16AB7">
        <w:rPr>
          <w:rFonts w:ascii="Courier New" w:hAnsi="Courier New" w:cs="Courier New"/>
          <w:sz w:val="20"/>
          <w:szCs w:val="20"/>
        </w:rPr>
        <w:t xml:space="preserve"> _________________________________________________________________</w:t>
      </w:r>
    </w:p>
    <w:p w:rsidR="005E5DDE" w:rsidRPr="00C16AB7" w:rsidRDefault="005E5DDE" w:rsidP="00AE6F87">
      <w:pPr>
        <w:shd w:val="clear" w:color="auto" w:fill="FFFFFF"/>
        <w:rPr>
          <w:rFonts w:ascii="Courier New" w:hAnsi="Courier New" w:cs="Courier New"/>
          <w:sz w:val="20"/>
          <w:szCs w:val="20"/>
        </w:rPr>
      </w:pPr>
      <w:r w:rsidRPr="00C16AB7">
        <w:rPr>
          <w:rFonts w:ascii="Courier New" w:hAnsi="Courier New" w:cs="Courier New"/>
          <w:sz w:val="20"/>
          <w:szCs w:val="20"/>
        </w:rPr>
        <w:t xml:space="preserve">           указывается наименование органа исполнительной власти субъекта</w:t>
      </w:r>
    </w:p>
    <w:p w:rsidR="005E5DDE" w:rsidRPr="00C16AB7" w:rsidRDefault="005E5DDE" w:rsidP="00AE6F87">
      <w:pPr>
        <w:shd w:val="clear" w:color="auto" w:fill="FFFFFF"/>
        <w:rPr>
          <w:rFonts w:ascii="Courier New" w:hAnsi="Courier New" w:cs="Courier New"/>
          <w:sz w:val="20"/>
          <w:szCs w:val="20"/>
        </w:rPr>
      </w:pPr>
      <w:r w:rsidRPr="00C16AB7">
        <w:rPr>
          <w:rFonts w:ascii="Courier New" w:hAnsi="Courier New" w:cs="Courier New"/>
          <w:sz w:val="20"/>
          <w:szCs w:val="20"/>
        </w:rPr>
        <w:t xml:space="preserve">             Российской Федерации - города федерального значения Москвы,</w:t>
      </w:r>
    </w:p>
    <w:p w:rsidR="005E5DDE" w:rsidRPr="00C16AB7" w:rsidRDefault="005E5DDE" w:rsidP="00AE6F87">
      <w:pPr>
        <w:shd w:val="clear" w:color="auto" w:fill="FFFFFF"/>
        <w:rPr>
          <w:rFonts w:ascii="Courier New" w:hAnsi="Courier New" w:cs="Courier New"/>
          <w:sz w:val="20"/>
          <w:szCs w:val="20"/>
        </w:rPr>
      </w:pPr>
      <w:r w:rsidRPr="00C16AB7">
        <w:rPr>
          <w:rFonts w:ascii="Courier New" w:hAnsi="Courier New" w:cs="Courier New"/>
          <w:sz w:val="20"/>
          <w:szCs w:val="20"/>
        </w:rPr>
        <w:t xml:space="preserve">          Санкт-Петербурга или Севастополя, органа местного самоуправления,</w:t>
      </w:r>
    </w:p>
    <w:p w:rsidR="005E5DDE" w:rsidRPr="00C16AB7" w:rsidRDefault="005E5DDE" w:rsidP="00AE6F87">
      <w:pPr>
        <w:shd w:val="clear" w:color="auto" w:fill="FFFFFF"/>
        <w:rPr>
          <w:rFonts w:ascii="Courier New" w:hAnsi="Courier New" w:cs="Courier New"/>
          <w:sz w:val="20"/>
          <w:szCs w:val="20"/>
        </w:rPr>
      </w:pPr>
      <w:r w:rsidRPr="00C16AB7">
        <w:rPr>
          <w:rFonts w:ascii="Courier New" w:hAnsi="Courier New" w:cs="Courier New"/>
          <w:sz w:val="20"/>
          <w:szCs w:val="20"/>
        </w:rPr>
        <w:t xml:space="preserve">               уполномоченного на проведение мероприятий по выявлению</w:t>
      </w:r>
    </w:p>
    <w:p w:rsidR="005E5DDE" w:rsidRPr="00C16AB7" w:rsidRDefault="005E5DDE" w:rsidP="00AE6F87">
      <w:pPr>
        <w:shd w:val="clear" w:color="auto" w:fill="FFFFFF"/>
        <w:rPr>
          <w:rFonts w:ascii="Courier New" w:hAnsi="Courier New" w:cs="Courier New"/>
          <w:sz w:val="20"/>
          <w:szCs w:val="20"/>
        </w:rPr>
      </w:pPr>
      <w:r w:rsidRPr="00C16AB7">
        <w:rPr>
          <w:rFonts w:ascii="Courier New" w:hAnsi="Courier New" w:cs="Courier New"/>
          <w:sz w:val="20"/>
          <w:szCs w:val="20"/>
        </w:rPr>
        <w:t xml:space="preserve">                правообладателей ранее учтенных объектов недвижимости</w:t>
      </w:r>
    </w:p>
    <w:p w:rsidR="005E5DDE" w:rsidRPr="00C16AB7" w:rsidRDefault="005E5DDE" w:rsidP="00AE6F87">
      <w:pPr>
        <w:shd w:val="clear" w:color="auto" w:fill="FFFFFF"/>
        <w:rPr>
          <w:rFonts w:ascii="Courier New" w:hAnsi="Courier New" w:cs="Courier New"/>
          <w:sz w:val="20"/>
          <w:szCs w:val="20"/>
        </w:rPr>
      </w:pPr>
    </w:p>
    <w:p w:rsidR="005E5DDE" w:rsidRPr="00C16AB7" w:rsidRDefault="005E5DDE" w:rsidP="00AE6F87">
      <w:pPr>
        <w:shd w:val="clear" w:color="auto" w:fill="FFFFFF"/>
        <w:rPr>
          <w:rFonts w:ascii="Courier New" w:hAnsi="Courier New" w:cs="Courier New"/>
          <w:sz w:val="20"/>
          <w:szCs w:val="20"/>
        </w:rPr>
      </w:pPr>
      <w:r w:rsidRPr="00C16AB7">
        <w:rPr>
          <w:rFonts w:ascii="Times New Roman" w:hAnsi="Times New Roman" w:cs="Times New Roman"/>
          <w:sz w:val="28"/>
          <w:szCs w:val="28"/>
        </w:rPr>
        <w:t>в составе</w:t>
      </w:r>
      <w:r w:rsidRPr="00C16AB7">
        <w:rPr>
          <w:rFonts w:ascii="Courier New" w:hAnsi="Courier New" w:cs="Courier New"/>
          <w:sz w:val="20"/>
          <w:szCs w:val="20"/>
        </w:rPr>
        <w:t>: ________________________________________________________________</w:t>
      </w:r>
    </w:p>
    <w:p w:rsidR="005E5DDE" w:rsidRPr="00C16AB7" w:rsidRDefault="005E5DDE" w:rsidP="00AE6F87">
      <w:pPr>
        <w:shd w:val="clear" w:color="auto" w:fill="FFFFFF"/>
        <w:rPr>
          <w:rFonts w:ascii="Courier New" w:hAnsi="Courier New" w:cs="Courier New"/>
          <w:sz w:val="20"/>
          <w:szCs w:val="20"/>
        </w:rPr>
      </w:pPr>
      <w:r w:rsidRPr="00C16AB7">
        <w:rPr>
          <w:rFonts w:ascii="Courier New" w:hAnsi="Courier New" w:cs="Courier New"/>
          <w:sz w:val="20"/>
          <w:szCs w:val="20"/>
        </w:rPr>
        <w:t xml:space="preserve">            приводится состав комиссии (фамилия, имя, отчество, должность</w:t>
      </w:r>
    </w:p>
    <w:p w:rsidR="005E5DDE" w:rsidRPr="00C16AB7" w:rsidRDefault="005E5DDE" w:rsidP="00AE6F87">
      <w:pPr>
        <w:shd w:val="clear" w:color="auto" w:fill="FFFFFF"/>
        <w:rPr>
          <w:rFonts w:ascii="Courier New" w:hAnsi="Courier New" w:cs="Courier New"/>
          <w:sz w:val="20"/>
          <w:szCs w:val="20"/>
        </w:rPr>
      </w:pPr>
    </w:p>
    <w:p w:rsidR="005E5DDE" w:rsidRPr="00C16AB7" w:rsidRDefault="005E5DDE" w:rsidP="00AE6F87">
      <w:pPr>
        <w:shd w:val="clear" w:color="auto" w:fill="FFFFFF"/>
        <w:rPr>
          <w:rFonts w:ascii="Courier New" w:hAnsi="Courier New" w:cs="Courier New"/>
          <w:sz w:val="20"/>
          <w:szCs w:val="20"/>
        </w:rPr>
      </w:pPr>
      <w:r w:rsidRPr="00C16AB7">
        <w:rPr>
          <w:rFonts w:ascii="Courier New" w:hAnsi="Courier New" w:cs="Courier New"/>
          <w:sz w:val="20"/>
          <w:szCs w:val="20"/>
        </w:rPr>
        <w:t>___________________________________________________________________________</w:t>
      </w:r>
    </w:p>
    <w:p w:rsidR="005E5DDE" w:rsidRPr="00C16AB7" w:rsidRDefault="005E5DDE" w:rsidP="00AE6F87">
      <w:pPr>
        <w:shd w:val="clear" w:color="auto" w:fill="FFFFFF"/>
        <w:rPr>
          <w:rFonts w:ascii="Courier New" w:hAnsi="Courier New" w:cs="Courier New"/>
          <w:sz w:val="20"/>
          <w:szCs w:val="20"/>
        </w:rPr>
      </w:pPr>
      <w:r w:rsidRPr="00C16AB7">
        <w:rPr>
          <w:rFonts w:ascii="Courier New" w:hAnsi="Courier New" w:cs="Courier New"/>
          <w:sz w:val="20"/>
          <w:szCs w:val="20"/>
        </w:rPr>
        <w:t xml:space="preserve">                   каждого члена комиссии (при наличии)</w:t>
      </w:r>
    </w:p>
    <w:p w:rsidR="005E5DDE" w:rsidRPr="00C16AB7" w:rsidRDefault="005E5DDE" w:rsidP="00AE6F87">
      <w:pPr>
        <w:shd w:val="clear" w:color="auto" w:fill="FFFFFF"/>
        <w:rPr>
          <w:rFonts w:ascii="Courier New" w:hAnsi="Courier New" w:cs="Courier New"/>
          <w:sz w:val="20"/>
          <w:szCs w:val="20"/>
        </w:rPr>
      </w:pPr>
    </w:p>
    <w:p w:rsidR="005E5DDE" w:rsidRPr="00C16AB7" w:rsidRDefault="005E5DDE" w:rsidP="00AE6F87">
      <w:pPr>
        <w:shd w:val="clear" w:color="auto" w:fill="FFFFFF"/>
        <w:rPr>
          <w:rFonts w:ascii="Courier New" w:hAnsi="Courier New" w:cs="Courier New"/>
          <w:sz w:val="20"/>
          <w:szCs w:val="20"/>
        </w:rPr>
      </w:pPr>
      <w:r w:rsidRPr="00C16AB7">
        <w:rPr>
          <w:rFonts w:ascii="Courier New" w:hAnsi="Courier New" w:cs="Courier New"/>
          <w:sz w:val="20"/>
          <w:szCs w:val="20"/>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rsidR="005E5DDE" w:rsidRPr="00C16AB7" w:rsidRDefault="005E5DDE" w:rsidP="00AE6F87">
      <w:pPr>
        <w:shd w:val="clear" w:color="auto" w:fill="FFFFFF"/>
        <w:rPr>
          <w:rFonts w:ascii="Courier New" w:hAnsi="Courier New" w:cs="Courier New"/>
          <w:sz w:val="20"/>
          <w:szCs w:val="20"/>
        </w:rPr>
      </w:pPr>
    </w:p>
    <w:p w:rsidR="005E5DDE" w:rsidRPr="00C16AB7" w:rsidRDefault="005E5DDE" w:rsidP="00AE6F87">
      <w:pPr>
        <w:shd w:val="clear" w:color="auto" w:fill="FFFFFF"/>
        <w:rPr>
          <w:rFonts w:ascii="Times New Roman" w:hAnsi="Times New Roman" w:cs="Times New Roman"/>
          <w:sz w:val="28"/>
          <w:szCs w:val="28"/>
        </w:rPr>
      </w:pPr>
      <w:r w:rsidRPr="00C16AB7">
        <w:rPr>
          <w:rFonts w:ascii="Times New Roman" w:hAnsi="Times New Roman" w:cs="Times New Roman"/>
          <w:sz w:val="28"/>
          <w:szCs w:val="28"/>
        </w:rPr>
        <w:t xml:space="preserve">При осмотре осуществлена фотофиксация объекта недвижимости. </w:t>
      </w:r>
    </w:p>
    <w:p w:rsidR="005E5DDE" w:rsidRPr="00C16AB7" w:rsidRDefault="005E5DDE" w:rsidP="00AE6F87">
      <w:pPr>
        <w:shd w:val="clear" w:color="auto" w:fill="FFFFFF"/>
        <w:rPr>
          <w:rFonts w:ascii="Times New Roman" w:hAnsi="Times New Roman" w:cs="Times New Roman"/>
          <w:sz w:val="28"/>
          <w:szCs w:val="28"/>
        </w:rPr>
      </w:pPr>
      <w:r w:rsidRPr="00C16AB7">
        <w:rPr>
          <w:rFonts w:ascii="Times New Roman" w:hAnsi="Times New Roman" w:cs="Times New Roman"/>
          <w:sz w:val="28"/>
          <w:szCs w:val="28"/>
        </w:rPr>
        <w:t>Материалы фотофиксации прилагаются.</w:t>
      </w:r>
    </w:p>
    <w:p w:rsidR="005E5DDE" w:rsidRPr="00C16AB7" w:rsidRDefault="005E5DDE" w:rsidP="00AE6F87">
      <w:pPr>
        <w:shd w:val="clear" w:color="auto" w:fill="FFFFFF"/>
        <w:rPr>
          <w:rFonts w:ascii="Times New Roman" w:hAnsi="Times New Roman" w:cs="Times New Roman"/>
          <w:sz w:val="28"/>
          <w:szCs w:val="28"/>
        </w:rPr>
      </w:pPr>
    </w:p>
    <w:p w:rsidR="005E5DDE" w:rsidRPr="00C16AB7" w:rsidRDefault="005E5DDE" w:rsidP="00AE6F87">
      <w:pPr>
        <w:shd w:val="clear" w:color="auto" w:fill="FFFFFF"/>
        <w:rPr>
          <w:rFonts w:ascii="Courier New" w:hAnsi="Courier New" w:cs="Courier New"/>
          <w:sz w:val="20"/>
          <w:szCs w:val="20"/>
        </w:rPr>
      </w:pPr>
      <w:r w:rsidRPr="00C16AB7">
        <w:rPr>
          <w:rFonts w:ascii="Times New Roman" w:hAnsi="Times New Roman" w:cs="Times New Roman"/>
          <w:sz w:val="28"/>
          <w:szCs w:val="28"/>
        </w:rPr>
        <w:t>Осмотр проведен</w:t>
      </w:r>
      <w:r w:rsidRPr="00C16AB7">
        <w:rPr>
          <w:rFonts w:ascii="Courier New" w:hAnsi="Courier New" w:cs="Courier New"/>
          <w:sz w:val="20"/>
          <w:szCs w:val="20"/>
        </w:rPr>
        <w:t xml:space="preserve"> ______________________________________________________.</w:t>
      </w:r>
    </w:p>
    <w:p w:rsidR="005E5DDE" w:rsidRPr="00C16AB7" w:rsidRDefault="005E5DDE" w:rsidP="00AE6F87">
      <w:pPr>
        <w:shd w:val="clear" w:color="auto" w:fill="FFFFFF"/>
        <w:rPr>
          <w:rFonts w:ascii="Courier New" w:hAnsi="Courier New" w:cs="Courier New"/>
          <w:sz w:val="20"/>
          <w:szCs w:val="20"/>
        </w:rPr>
      </w:pPr>
      <w:r w:rsidRPr="00C16AB7">
        <w:rPr>
          <w:rFonts w:ascii="Courier New" w:hAnsi="Courier New" w:cs="Courier New"/>
          <w:sz w:val="20"/>
          <w:szCs w:val="20"/>
        </w:rPr>
        <w:t xml:space="preserve">                        указать нужное: "в форме визуального осмотра",</w:t>
      </w:r>
    </w:p>
    <w:p w:rsidR="005E5DDE" w:rsidRPr="00C16AB7" w:rsidRDefault="005E5DDE" w:rsidP="00AE6F87">
      <w:pPr>
        <w:shd w:val="clear" w:color="auto" w:fill="FFFFFF"/>
        <w:rPr>
          <w:rFonts w:ascii="Courier New" w:hAnsi="Courier New" w:cs="Courier New"/>
          <w:sz w:val="20"/>
          <w:szCs w:val="20"/>
        </w:rPr>
      </w:pPr>
      <w:r w:rsidRPr="00C16AB7">
        <w:rPr>
          <w:rFonts w:ascii="Courier New" w:hAnsi="Courier New" w:cs="Courier New"/>
          <w:sz w:val="20"/>
          <w:szCs w:val="20"/>
        </w:rPr>
        <w:t xml:space="preserve">                       "с применением технических средств", если осмотр</w:t>
      </w:r>
    </w:p>
    <w:p w:rsidR="005E5DDE" w:rsidRPr="00C16AB7" w:rsidRDefault="005E5DDE" w:rsidP="00AE6F87">
      <w:pPr>
        <w:shd w:val="clear" w:color="auto" w:fill="FFFFFF"/>
        <w:rPr>
          <w:rFonts w:ascii="Courier New" w:hAnsi="Courier New" w:cs="Courier New"/>
          <w:sz w:val="20"/>
          <w:szCs w:val="20"/>
        </w:rPr>
      </w:pPr>
      <w:r w:rsidRPr="00C16AB7">
        <w:rPr>
          <w:rFonts w:ascii="Courier New" w:hAnsi="Courier New" w:cs="Courier New"/>
          <w:sz w:val="20"/>
          <w:szCs w:val="20"/>
        </w:rPr>
        <w:t xml:space="preserve">                          проведен с применением технических средств,</w:t>
      </w:r>
    </w:p>
    <w:p w:rsidR="005E5DDE" w:rsidRPr="00C16AB7" w:rsidRDefault="005E5DDE" w:rsidP="00AE6F87">
      <w:pPr>
        <w:shd w:val="clear" w:color="auto" w:fill="FFFFFF"/>
        <w:rPr>
          <w:rFonts w:ascii="Courier New" w:hAnsi="Courier New" w:cs="Courier New"/>
          <w:sz w:val="20"/>
          <w:szCs w:val="20"/>
        </w:rPr>
      </w:pPr>
      <w:r w:rsidRPr="00C16AB7">
        <w:rPr>
          <w:rFonts w:ascii="Courier New" w:hAnsi="Courier New" w:cs="Courier New"/>
          <w:sz w:val="20"/>
          <w:szCs w:val="20"/>
        </w:rPr>
        <w:t xml:space="preserve">                        дополнительно указываются наименование и модель</w:t>
      </w:r>
    </w:p>
    <w:p w:rsidR="005E5DDE" w:rsidRPr="00C16AB7" w:rsidRDefault="005E5DDE" w:rsidP="00AE6F87">
      <w:pPr>
        <w:shd w:val="clear" w:color="auto" w:fill="FFFFFF"/>
        <w:rPr>
          <w:rFonts w:ascii="Courier New" w:hAnsi="Courier New" w:cs="Courier New"/>
          <w:sz w:val="20"/>
          <w:szCs w:val="20"/>
        </w:rPr>
      </w:pPr>
      <w:r w:rsidRPr="00C16AB7">
        <w:rPr>
          <w:rFonts w:ascii="Courier New" w:hAnsi="Courier New" w:cs="Courier New"/>
          <w:sz w:val="20"/>
          <w:szCs w:val="20"/>
        </w:rPr>
        <w:t xml:space="preserve">                             использованного технического средства</w:t>
      </w:r>
    </w:p>
    <w:p w:rsidR="005E5DDE" w:rsidRPr="00C16AB7" w:rsidRDefault="005E5DDE" w:rsidP="00AE6F87">
      <w:pPr>
        <w:shd w:val="clear" w:color="auto" w:fill="FFFFFF"/>
        <w:rPr>
          <w:rFonts w:ascii="Courier New" w:hAnsi="Courier New" w:cs="Courier New"/>
          <w:sz w:val="20"/>
          <w:szCs w:val="20"/>
        </w:rPr>
      </w:pPr>
    </w:p>
    <w:p w:rsidR="005E5DDE" w:rsidRPr="00C16AB7" w:rsidRDefault="005E5DDE" w:rsidP="00AE6F87">
      <w:pPr>
        <w:shd w:val="clear" w:color="auto" w:fill="FFFFFF"/>
        <w:rPr>
          <w:rFonts w:ascii="Times New Roman" w:hAnsi="Times New Roman" w:cs="Times New Roman"/>
          <w:sz w:val="28"/>
          <w:szCs w:val="28"/>
        </w:rPr>
      </w:pPr>
      <w:r w:rsidRPr="00C16AB7">
        <w:rPr>
          <w:rFonts w:ascii="Times New Roman" w:hAnsi="Times New Roman" w:cs="Times New Roman"/>
          <w:sz w:val="28"/>
          <w:szCs w:val="28"/>
        </w:rPr>
        <w:t>В результате проведенного осмотра установлено, что ранее учтенный</w:t>
      </w:r>
    </w:p>
    <w:p w:rsidR="005E5DDE" w:rsidRPr="00C16AB7" w:rsidRDefault="005E5DDE" w:rsidP="00AE6F87">
      <w:pPr>
        <w:shd w:val="clear" w:color="auto" w:fill="FFFFFF"/>
        <w:rPr>
          <w:rFonts w:ascii="Courier New" w:hAnsi="Courier New" w:cs="Courier New"/>
          <w:sz w:val="20"/>
          <w:szCs w:val="20"/>
        </w:rPr>
      </w:pPr>
      <w:r w:rsidRPr="00C16AB7">
        <w:rPr>
          <w:rFonts w:ascii="Times New Roman" w:hAnsi="Times New Roman" w:cs="Times New Roman"/>
          <w:sz w:val="28"/>
          <w:szCs w:val="28"/>
        </w:rPr>
        <w:t>объект недвижимости</w:t>
      </w:r>
      <w:r w:rsidRPr="00C16AB7">
        <w:rPr>
          <w:rFonts w:ascii="Courier New" w:hAnsi="Courier New" w:cs="Courier New"/>
          <w:sz w:val="20"/>
          <w:szCs w:val="20"/>
        </w:rPr>
        <w:t xml:space="preserve"> _____________________________________________________________________________</w:t>
      </w:r>
    </w:p>
    <w:p w:rsidR="005E5DDE" w:rsidRPr="00C16AB7" w:rsidRDefault="005E5DDE" w:rsidP="00AE6F87">
      <w:pPr>
        <w:shd w:val="clear" w:color="auto" w:fill="FFFFFF"/>
        <w:rPr>
          <w:rFonts w:ascii="Courier New" w:hAnsi="Courier New" w:cs="Courier New"/>
          <w:sz w:val="20"/>
          <w:szCs w:val="20"/>
        </w:rPr>
      </w:pPr>
      <w:r w:rsidRPr="00C16AB7">
        <w:rPr>
          <w:rFonts w:ascii="Courier New" w:hAnsi="Courier New" w:cs="Courier New"/>
          <w:sz w:val="20"/>
          <w:szCs w:val="20"/>
        </w:rPr>
        <w:t xml:space="preserve"> (указать нужное: существует, прекратил существование)</w:t>
      </w:r>
    </w:p>
    <w:p w:rsidR="005E5DDE" w:rsidRPr="00C16AB7" w:rsidRDefault="005E5DDE" w:rsidP="00AE6F87">
      <w:pPr>
        <w:shd w:val="clear" w:color="auto" w:fill="FFFFFF"/>
        <w:rPr>
          <w:rFonts w:ascii="Courier New" w:hAnsi="Courier New" w:cs="Courier New"/>
          <w:sz w:val="20"/>
          <w:szCs w:val="20"/>
        </w:rPr>
      </w:pPr>
    </w:p>
    <w:tbl>
      <w:tblPr>
        <w:tblW w:w="0" w:type="auto"/>
        <w:tblInd w:w="-13" w:type="dxa"/>
        <w:tblCellMar>
          <w:top w:w="15" w:type="dxa"/>
          <w:left w:w="15" w:type="dxa"/>
          <w:bottom w:w="15" w:type="dxa"/>
          <w:right w:w="15" w:type="dxa"/>
        </w:tblCellMar>
        <w:tblLook w:val="00A0"/>
      </w:tblPr>
      <w:tblGrid>
        <w:gridCol w:w="2219"/>
        <w:gridCol w:w="1884"/>
        <w:gridCol w:w="1104"/>
        <w:gridCol w:w="1993"/>
        <w:gridCol w:w="1728"/>
      </w:tblGrid>
      <w:tr w:rsidR="005E5DDE" w:rsidRPr="00495CC4" w:rsidTr="009270B3">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E5DDE" w:rsidRPr="00C16AB7" w:rsidRDefault="005E5DDE" w:rsidP="009270B3">
            <w:pPr>
              <w:spacing w:before="210"/>
              <w:rPr>
                <w:rFonts w:ascii="Times New Roman" w:hAnsi="Times New Roman" w:cs="Times New Roman"/>
                <w:sz w:val="28"/>
                <w:szCs w:val="28"/>
              </w:rPr>
            </w:pPr>
            <w:r w:rsidRPr="00C16AB7">
              <w:rPr>
                <w:rFonts w:ascii="Times New Roman" w:hAnsi="Times New Roman" w:cs="Times New Roman"/>
                <w:sz w:val="28"/>
                <w:szCs w:val="28"/>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E5DDE" w:rsidRPr="00C16AB7" w:rsidRDefault="005E5DDE" w:rsidP="009270B3">
            <w:pPr>
              <w:rPr>
                <w:rFonts w:ascii="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E5DDE" w:rsidRPr="00C16AB7" w:rsidRDefault="005E5DDE" w:rsidP="009270B3">
            <w:pPr>
              <w:rPr>
                <w:rFonts w:ascii="Times New Roman" w:hAnsi="Times New Roman" w:cs="Times New Roman"/>
                <w:sz w:val="28"/>
                <w:szCs w:val="28"/>
              </w:rPr>
            </w:pPr>
          </w:p>
        </w:tc>
      </w:tr>
      <w:tr w:rsidR="005E5DDE" w:rsidRPr="00495CC4" w:rsidTr="009270B3">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E5DDE" w:rsidRPr="00C16AB7" w:rsidRDefault="005E5DDE" w:rsidP="009270B3">
            <w:pPr>
              <w:spacing w:before="210"/>
              <w:jc w:val="center"/>
              <w:rPr>
                <w:rFonts w:ascii="Times New Roman" w:hAnsi="Times New Roman" w:cs="Times New Roman"/>
                <w:sz w:val="20"/>
                <w:szCs w:val="20"/>
              </w:rPr>
            </w:pPr>
            <w:r w:rsidRPr="00C16AB7">
              <w:rPr>
                <w:rFonts w:ascii="Times New Roman" w:hAnsi="Times New Roman" w:cs="Times New Roman"/>
                <w:sz w:val="20"/>
                <w:szCs w:val="20"/>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E5DDE" w:rsidRPr="00C16AB7" w:rsidRDefault="005E5DDE" w:rsidP="009270B3">
            <w:pPr>
              <w:rPr>
                <w:rFonts w:ascii="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E5DDE" w:rsidRPr="00C16AB7" w:rsidRDefault="005E5DDE" w:rsidP="009270B3">
            <w:pPr>
              <w:rPr>
                <w:rFonts w:ascii="Times New Roman" w:hAnsi="Times New Roman" w:cs="Times New Roman"/>
                <w:sz w:val="28"/>
                <w:szCs w:val="28"/>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E5DDE" w:rsidRPr="00C16AB7" w:rsidRDefault="005E5DDE" w:rsidP="009270B3">
            <w:pPr>
              <w:rPr>
                <w:rFonts w:ascii="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E5DDE" w:rsidRPr="00C16AB7" w:rsidRDefault="005E5DDE" w:rsidP="009270B3">
            <w:pPr>
              <w:rPr>
                <w:rFonts w:ascii="Times New Roman" w:hAnsi="Times New Roman" w:cs="Times New Roman"/>
                <w:sz w:val="28"/>
                <w:szCs w:val="28"/>
              </w:rPr>
            </w:pPr>
          </w:p>
        </w:tc>
      </w:tr>
      <w:tr w:rsidR="005E5DDE" w:rsidRPr="00495CC4" w:rsidTr="009270B3">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E5DDE" w:rsidRPr="00C16AB7" w:rsidRDefault="005E5DDE" w:rsidP="009270B3">
            <w:pPr>
              <w:rPr>
                <w:rFonts w:ascii="Times New Roman" w:hAnsi="Times New Roman" w:cs="Times New Roman"/>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E5DDE" w:rsidRPr="00C16AB7" w:rsidRDefault="005E5DDE" w:rsidP="009270B3">
            <w:pPr>
              <w:rPr>
                <w:rFonts w:ascii="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E5DDE" w:rsidRPr="00C16AB7" w:rsidRDefault="005E5DDE" w:rsidP="009270B3">
            <w:pPr>
              <w:spacing w:before="210"/>
              <w:jc w:val="center"/>
              <w:rPr>
                <w:rFonts w:ascii="Times New Roman" w:hAnsi="Times New Roman" w:cs="Times New Roman"/>
                <w:sz w:val="28"/>
                <w:szCs w:val="28"/>
              </w:rPr>
            </w:pPr>
            <w:r w:rsidRPr="00C16AB7">
              <w:rPr>
                <w:rFonts w:ascii="Times New Roman" w:hAnsi="Times New Roman" w:cs="Times New Roman"/>
                <w:sz w:val="28"/>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E5DDE" w:rsidRPr="00C16AB7" w:rsidRDefault="005E5DDE" w:rsidP="009270B3">
            <w:pPr>
              <w:rPr>
                <w:rFonts w:ascii="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E5DDE" w:rsidRPr="00C16AB7" w:rsidRDefault="005E5DDE" w:rsidP="009270B3">
            <w:pPr>
              <w:spacing w:before="210"/>
              <w:jc w:val="center"/>
              <w:rPr>
                <w:rFonts w:ascii="Times New Roman" w:hAnsi="Times New Roman" w:cs="Times New Roman"/>
                <w:sz w:val="28"/>
                <w:szCs w:val="28"/>
              </w:rPr>
            </w:pPr>
            <w:r w:rsidRPr="00C16AB7">
              <w:rPr>
                <w:rFonts w:ascii="Times New Roman" w:hAnsi="Times New Roman" w:cs="Times New Roman"/>
                <w:sz w:val="28"/>
                <w:szCs w:val="28"/>
              </w:rPr>
              <w:t>расшифровка подписи</w:t>
            </w:r>
          </w:p>
        </w:tc>
      </w:tr>
      <w:tr w:rsidR="005E5DDE" w:rsidRPr="00495CC4" w:rsidTr="009270B3">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E5DDE" w:rsidRPr="00C16AB7" w:rsidRDefault="005E5DDE" w:rsidP="009270B3">
            <w:pPr>
              <w:rPr>
                <w:rFonts w:ascii="Times New Roman" w:hAnsi="Times New Roman" w:cs="Times New Roman"/>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E5DDE" w:rsidRPr="00C16AB7" w:rsidRDefault="005E5DDE" w:rsidP="009270B3">
            <w:pPr>
              <w:rPr>
                <w:rFonts w:ascii="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E5DDE" w:rsidRPr="00C16AB7" w:rsidRDefault="005E5DDE" w:rsidP="009270B3">
            <w:pPr>
              <w:spacing w:before="210"/>
              <w:jc w:val="center"/>
              <w:rPr>
                <w:rFonts w:ascii="Times New Roman" w:hAnsi="Times New Roman" w:cs="Times New Roman"/>
                <w:sz w:val="28"/>
                <w:szCs w:val="28"/>
              </w:rPr>
            </w:pPr>
            <w:r w:rsidRPr="00C16AB7">
              <w:rPr>
                <w:rFonts w:ascii="Times New Roman" w:hAnsi="Times New Roman" w:cs="Times New Roman"/>
                <w:sz w:val="28"/>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E5DDE" w:rsidRPr="00C16AB7" w:rsidRDefault="005E5DDE" w:rsidP="009270B3">
            <w:pPr>
              <w:rPr>
                <w:rFonts w:ascii="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E5DDE" w:rsidRPr="00C16AB7" w:rsidRDefault="005E5DDE" w:rsidP="009270B3">
            <w:pPr>
              <w:spacing w:before="210"/>
              <w:jc w:val="center"/>
              <w:rPr>
                <w:rFonts w:ascii="Times New Roman" w:hAnsi="Times New Roman" w:cs="Times New Roman"/>
                <w:sz w:val="28"/>
                <w:szCs w:val="28"/>
              </w:rPr>
            </w:pPr>
            <w:r w:rsidRPr="00C16AB7">
              <w:rPr>
                <w:rFonts w:ascii="Times New Roman" w:hAnsi="Times New Roman" w:cs="Times New Roman"/>
                <w:sz w:val="28"/>
                <w:szCs w:val="28"/>
              </w:rPr>
              <w:t>расшифровка подписи</w:t>
            </w:r>
          </w:p>
        </w:tc>
      </w:tr>
      <w:tr w:rsidR="005E5DDE" w:rsidRPr="00495CC4" w:rsidTr="009270B3">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E5DDE" w:rsidRPr="00C16AB7" w:rsidRDefault="005E5DDE" w:rsidP="009270B3">
            <w:pPr>
              <w:rPr>
                <w:rFonts w:ascii="Times New Roman" w:hAnsi="Times New Roman" w:cs="Times New Roman"/>
                <w:sz w:val="20"/>
                <w:szCs w:val="20"/>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E5DDE" w:rsidRPr="00C16AB7" w:rsidRDefault="005E5DDE" w:rsidP="009270B3">
            <w:pPr>
              <w:rPr>
                <w:rFonts w:ascii="Times New Roman" w:hAnsi="Times New Roman" w:cs="Times New Roman"/>
                <w:sz w:val="20"/>
                <w:szCs w:val="20"/>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E5DDE" w:rsidRPr="00C16AB7" w:rsidRDefault="005E5DDE" w:rsidP="009270B3">
            <w:pPr>
              <w:spacing w:before="210"/>
              <w:jc w:val="center"/>
              <w:rPr>
                <w:rFonts w:ascii="Times New Roman" w:hAnsi="Times New Roman" w:cs="Times New Roman"/>
                <w:sz w:val="28"/>
                <w:szCs w:val="28"/>
              </w:rPr>
            </w:pPr>
            <w:r w:rsidRPr="00C16AB7">
              <w:rPr>
                <w:rFonts w:ascii="Times New Roman" w:hAnsi="Times New Roman" w:cs="Times New Roman"/>
                <w:sz w:val="28"/>
                <w:szCs w:val="28"/>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E5DDE" w:rsidRPr="00C16AB7" w:rsidRDefault="005E5DDE" w:rsidP="009270B3">
            <w:pPr>
              <w:rPr>
                <w:rFonts w:ascii="Times New Roman" w:hAnsi="Times New Roman" w:cs="Times New Roman"/>
                <w:sz w:val="28"/>
                <w:szCs w:val="28"/>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E5DDE" w:rsidRPr="00C16AB7" w:rsidRDefault="005E5DDE" w:rsidP="009270B3">
            <w:pPr>
              <w:spacing w:before="210"/>
              <w:jc w:val="center"/>
              <w:rPr>
                <w:rFonts w:ascii="Times New Roman" w:hAnsi="Times New Roman" w:cs="Times New Roman"/>
                <w:sz w:val="28"/>
                <w:szCs w:val="28"/>
              </w:rPr>
            </w:pPr>
            <w:r w:rsidRPr="00C16AB7">
              <w:rPr>
                <w:rFonts w:ascii="Times New Roman" w:hAnsi="Times New Roman" w:cs="Times New Roman"/>
                <w:sz w:val="28"/>
                <w:szCs w:val="28"/>
              </w:rPr>
              <w:t>расшифровка подписи</w:t>
            </w:r>
          </w:p>
        </w:tc>
      </w:tr>
    </w:tbl>
    <w:p w:rsidR="005E5DDE" w:rsidRPr="00C16AB7" w:rsidRDefault="005E5DDE" w:rsidP="00AE6F87">
      <w:pPr>
        <w:rPr>
          <w:sz w:val="20"/>
          <w:szCs w:val="20"/>
        </w:rPr>
      </w:pP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p>
    <w:p w:rsidR="005E5DDE" w:rsidRPr="009E0FBA" w:rsidRDefault="005E5DDE" w:rsidP="009E0FBA">
      <w:pPr>
        <w:ind w:left="3540" w:firstLine="708"/>
        <w:jc w:val="right"/>
        <w:rPr>
          <w:rFonts w:ascii="Times New Roman" w:hAnsi="Times New Roman" w:cs="Times New Roman"/>
          <w:sz w:val="22"/>
          <w:szCs w:val="22"/>
        </w:rPr>
      </w:pPr>
      <w:r w:rsidRPr="009E0FBA">
        <w:rPr>
          <w:rFonts w:ascii="Times New Roman" w:hAnsi="Times New Roman" w:cs="Times New Roman"/>
          <w:sz w:val="22"/>
          <w:szCs w:val="22"/>
        </w:rPr>
        <w:t>Приложение 6 к Постановлению</w:t>
      </w:r>
    </w:p>
    <w:p w:rsidR="005E5DDE" w:rsidRPr="009E0FBA" w:rsidRDefault="005E5DDE" w:rsidP="009E0FBA">
      <w:pPr>
        <w:ind w:firstLine="567"/>
        <w:jc w:val="right"/>
        <w:rPr>
          <w:rFonts w:ascii="Times New Roman" w:hAnsi="Times New Roman" w:cs="Times New Roman"/>
          <w:sz w:val="22"/>
          <w:szCs w:val="22"/>
        </w:rPr>
      </w:pPr>
      <w:r w:rsidRPr="009E0FBA">
        <w:rPr>
          <w:rFonts w:ascii="Times New Roman" w:hAnsi="Times New Roman" w:cs="Times New Roman"/>
          <w:sz w:val="22"/>
          <w:szCs w:val="22"/>
        </w:rPr>
        <w:tab/>
      </w:r>
      <w:r w:rsidRPr="009E0FBA">
        <w:rPr>
          <w:rFonts w:ascii="Times New Roman" w:hAnsi="Times New Roman" w:cs="Times New Roman"/>
          <w:sz w:val="22"/>
          <w:szCs w:val="22"/>
        </w:rPr>
        <w:tab/>
      </w:r>
      <w:r w:rsidRPr="009E0FBA">
        <w:rPr>
          <w:rFonts w:ascii="Times New Roman" w:hAnsi="Times New Roman" w:cs="Times New Roman"/>
          <w:sz w:val="22"/>
          <w:szCs w:val="22"/>
        </w:rPr>
        <w:tab/>
      </w:r>
      <w:r w:rsidRPr="009E0FBA">
        <w:rPr>
          <w:rFonts w:ascii="Times New Roman" w:hAnsi="Times New Roman" w:cs="Times New Roman"/>
          <w:sz w:val="22"/>
          <w:szCs w:val="22"/>
        </w:rPr>
        <w:tab/>
        <w:t xml:space="preserve">        с</w:t>
      </w:r>
      <w:r>
        <w:rPr>
          <w:rFonts w:ascii="Times New Roman" w:hAnsi="Times New Roman" w:cs="Times New Roman"/>
          <w:sz w:val="22"/>
          <w:szCs w:val="22"/>
        </w:rPr>
        <w:t xml:space="preserve">ельского поселения Новобалтачевский сельсовет </w:t>
      </w:r>
    </w:p>
    <w:p w:rsidR="005E5DDE" w:rsidRPr="009E0FBA" w:rsidRDefault="005E5DDE" w:rsidP="009E0FBA">
      <w:pPr>
        <w:ind w:left="4111" w:hanging="283"/>
        <w:jc w:val="right"/>
        <w:rPr>
          <w:rFonts w:ascii="Times New Roman" w:hAnsi="Times New Roman" w:cs="Times New Roman"/>
          <w:sz w:val="22"/>
          <w:szCs w:val="22"/>
        </w:rPr>
      </w:pPr>
      <w:r w:rsidRPr="009E0FBA">
        <w:rPr>
          <w:rFonts w:ascii="Times New Roman" w:hAnsi="Times New Roman" w:cs="Times New Roman"/>
          <w:sz w:val="22"/>
          <w:szCs w:val="22"/>
        </w:rPr>
        <w:tab/>
        <w:t xml:space="preserve">        </w:t>
      </w:r>
      <w:r>
        <w:rPr>
          <w:rFonts w:ascii="Times New Roman" w:hAnsi="Times New Roman" w:cs="Times New Roman"/>
          <w:sz w:val="22"/>
          <w:szCs w:val="22"/>
        </w:rPr>
        <w:t xml:space="preserve">  муниципального района Чекмагушевский </w:t>
      </w:r>
    </w:p>
    <w:p w:rsidR="005E5DDE" w:rsidRPr="009E0FBA" w:rsidRDefault="005E5DDE" w:rsidP="009E0FBA">
      <w:pPr>
        <w:jc w:val="right"/>
        <w:rPr>
          <w:rFonts w:ascii="Times New Roman" w:hAnsi="Times New Roman" w:cs="Times New Roman"/>
          <w:sz w:val="22"/>
          <w:szCs w:val="22"/>
        </w:rPr>
      </w:pPr>
      <w:r w:rsidRPr="009E0FBA">
        <w:rPr>
          <w:rFonts w:ascii="Times New Roman" w:hAnsi="Times New Roman" w:cs="Times New Roman"/>
          <w:sz w:val="22"/>
          <w:szCs w:val="22"/>
        </w:rPr>
        <w:tab/>
      </w:r>
      <w:r w:rsidRPr="009E0FBA">
        <w:rPr>
          <w:rFonts w:ascii="Times New Roman" w:hAnsi="Times New Roman" w:cs="Times New Roman"/>
          <w:sz w:val="22"/>
          <w:szCs w:val="22"/>
        </w:rPr>
        <w:tab/>
      </w:r>
      <w:r w:rsidRPr="009E0FBA">
        <w:rPr>
          <w:rFonts w:ascii="Times New Roman" w:hAnsi="Times New Roman" w:cs="Times New Roman"/>
          <w:sz w:val="22"/>
          <w:szCs w:val="22"/>
        </w:rPr>
        <w:tab/>
      </w:r>
      <w:r w:rsidRPr="009E0FBA">
        <w:rPr>
          <w:rFonts w:ascii="Times New Roman" w:hAnsi="Times New Roman" w:cs="Times New Roman"/>
          <w:sz w:val="22"/>
          <w:szCs w:val="22"/>
        </w:rPr>
        <w:tab/>
      </w:r>
      <w:r w:rsidRPr="009E0FBA">
        <w:rPr>
          <w:rFonts w:ascii="Times New Roman" w:hAnsi="Times New Roman" w:cs="Times New Roman"/>
          <w:sz w:val="22"/>
          <w:szCs w:val="22"/>
        </w:rPr>
        <w:tab/>
        <w:t xml:space="preserve">        район Республики Башкортостан</w:t>
      </w: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pStyle w:val="NormalWeb"/>
        <w:shd w:val="clear" w:color="auto" w:fill="FFFFFF"/>
        <w:spacing w:after="150"/>
        <w:ind w:firstLine="567"/>
        <w:jc w:val="center"/>
        <w:rPr>
          <w:b/>
          <w:bCs/>
          <w:sz w:val="26"/>
          <w:szCs w:val="26"/>
        </w:rPr>
      </w:pPr>
      <w:r w:rsidRPr="00C16AB7">
        <w:rPr>
          <w:b/>
          <w:bCs/>
          <w:sz w:val="26"/>
          <w:szCs w:val="26"/>
        </w:rPr>
        <w:t>Уведомления о выявлении правообладателя ранее учтенного объекта недвижимости</w:t>
      </w:r>
    </w:p>
    <w:p w:rsidR="005E5DDE" w:rsidRPr="00C16AB7" w:rsidRDefault="005E5DDE" w:rsidP="00AE6F87">
      <w:pPr>
        <w:pStyle w:val="NormalWeb"/>
        <w:shd w:val="clear" w:color="auto" w:fill="FFFFFF"/>
        <w:spacing w:after="150"/>
        <w:ind w:firstLine="567"/>
        <w:jc w:val="both"/>
        <w:rPr>
          <w:sz w:val="26"/>
          <w:szCs w:val="26"/>
        </w:rPr>
      </w:pPr>
      <w:r w:rsidRPr="00C16AB7">
        <w:rPr>
          <w:sz w:val="26"/>
          <w:szCs w:val="26"/>
        </w:rPr>
        <w:t>Администрация сель</w:t>
      </w:r>
      <w:r>
        <w:rPr>
          <w:sz w:val="26"/>
          <w:szCs w:val="26"/>
        </w:rPr>
        <w:t xml:space="preserve">ского поселения Новобалтачевский сельсовет </w:t>
      </w:r>
      <w:r w:rsidRPr="00C16AB7">
        <w:rPr>
          <w:sz w:val="26"/>
          <w:szCs w:val="26"/>
        </w:rPr>
        <w:t xml:space="preserve">муниципального района </w:t>
      </w:r>
      <w:r>
        <w:rPr>
          <w:sz w:val="26"/>
          <w:szCs w:val="26"/>
        </w:rPr>
        <w:t xml:space="preserve">Чекмагушевский </w:t>
      </w:r>
      <w:r w:rsidRPr="00C16AB7">
        <w:rPr>
          <w:sz w:val="26"/>
          <w:szCs w:val="26"/>
        </w:rPr>
        <w:t>район Республики Башкортостан уведомляет, что _______2021 в отношении ранее учтенного объекта недвижимости - жилого дома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5E5DDE" w:rsidRPr="00C16AB7" w:rsidRDefault="005E5DDE" w:rsidP="00AE6F87">
      <w:pPr>
        <w:pStyle w:val="NormalWeb"/>
        <w:shd w:val="clear" w:color="auto" w:fill="FFFFFF"/>
        <w:spacing w:after="15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5E5DDE" w:rsidRPr="00C16AB7" w:rsidRDefault="005E5DDE" w:rsidP="00AE6F87">
      <w:pPr>
        <w:pStyle w:val="NormalWeb"/>
        <w:shd w:val="clear" w:color="auto" w:fill="FFFFFF"/>
        <w:spacing w:after="150"/>
        <w:ind w:firstLine="567"/>
        <w:jc w:val="both"/>
        <w:rPr>
          <w:sz w:val="26"/>
          <w:szCs w:val="26"/>
        </w:rPr>
      </w:pPr>
      <w:r w:rsidRPr="00C16AB7">
        <w:rPr>
          <w:sz w:val="26"/>
          <w:szCs w:val="26"/>
        </w:rPr>
        <w:t>__________________________________</w:t>
      </w:r>
      <w:r>
        <w:rPr>
          <w:sz w:val="26"/>
          <w:szCs w:val="26"/>
        </w:rPr>
        <w:t>___________________________</w:t>
      </w:r>
    </w:p>
    <w:p w:rsidR="005E5DDE" w:rsidRPr="00C16AB7" w:rsidRDefault="005E5DDE" w:rsidP="00AE6F87">
      <w:pPr>
        <w:pStyle w:val="NormalWeb"/>
        <w:shd w:val="clear" w:color="auto" w:fill="FFFFFF"/>
        <w:spacing w:after="150"/>
        <w:ind w:firstLine="567"/>
        <w:jc w:val="both"/>
        <w:rPr>
          <w:sz w:val="26"/>
          <w:szCs w:val="26"/>
        </w:rPr>
      </w:pPr>
      <w:r w:rsidRPr="00C16AB7">
        <w:rPr>
          <w:sz w:val="26"/>
          <w:szCs w:val="26"/>
        </w:rPr>
        <w:t>Администрация сельс</w:t>
      </w:r>
      <w:r>
        <w:rPr>
          <w:sz w:val="26"/>
          <w:szCs w:val="26"/>
        </w:rPr>
        <w:t xml:space="preserve">кого поселения Новобалтачевский сельсовет </w:t>
      </w:r>
      <w:r w:rsidRPr="00C16AB7">
        <w:rPr>
          <w:sz w:val="26"/>
          <w:szCs w:val="26"/>
        </w:rPr>
        <w:t xml:space="preserve">муниципального района </w:t>
      </w:r>
      <w:r>
        <w:rPr>
          <w:sz w:val="26"/>
          <w:szCs w:val="26"/>
        </w:rPr>
        <w:t xml:space="preserve">Чекмагушевский </w:t>
      </w:r>
      <w:r w:rsidRPr="00C16AB7">
        <w:rPr>
          <w:sz w:val="26"/>
          <w:szCs w:val="26"/>
        </w:rPr>
        <w:t>район Республики Башкортостан уведомляет, что _______2021 в отношении ранее учтенного объекта недвижимости – земельного участка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5E5DDE" w:rsidRPr="00C16AB7" w:rsidRDefault="005E5DDE" w:rsidP="00AE6F87">
      <w:pPr>
        <w:pStyle w:val="NormalWeb"/>
        <w:shd w:val="clear" w:color="auto" w:fill="FFFFFF"/>
        <w:spacing w:after="15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5E5DDE" w:rsidRPr="00C16AB7"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p>
    <w:p w:rsidR="005E5DDE" w:rsidRPr="009E0FBA" w:rsidRDefault="005E5DDE" w:rsidP="009E0FBA">
      <w:pPr>
        <w:ind w:left="3540" w:firstLine="708"/>
        <w:jc w:val="right"/>
        <w:rPr>
          <w:rFonts w:ascii="Times New Roman" w:hAnsi="Times New Roman" w:cs="Times New Roman"/>
          <w:sz w:val="22"/>
          <w:szCs w:val="22"/>
        </w:rPr>
      </w:pPr>
      <w:r w:rsidRPr="009E0FBA">
        <w:rPr>
          <w:rFonts w:ascii="Times New Roman" w:hAnsi="Times New Roman" w:cs="Times New Roman"/>
          <w:sz w:val="22"/>
          <w:szCs w:val="22"/>
        </w:rPr>
        <w:t>Приложение 7 к Постановлению</w:t>
      </w:r>
    </w:p>
    <w:p w:rsidR="005E5DDE" w:rsidRPr="009E0FBA" w:rsidRDefault="005E5DDE" w:rsidP="009E0FBA">
      <w:pPr>
        <w:ind w:firstLine="567"/>
        <w:jc w:val="right"/>
        <w:rPr>
          <w:rFonts w:ascii="Times New Roman" w:hAnsi="Times New Roman" w:cs="Times New Roman"/>
          <w:sz w:val="22"/>
          <w:szCs w:val="22"/>
        </w:rPr>
      </w:pPr>
      <w:r w:rsidRPr="009E0FBA">
        <w:rPr>
          <w:rFonts w:ascii="Times New Roman" w:hAnsi="Times New Roman" w:cs="Times New Roman"/>
          <w:sz w:val="22"/>
          <w:szCs w:val="22"/>
        </w:rPr>
        <w:tab/>
      </w:r>
      <w:r w:rsidRPr="009E0FBA">
        <w:rPr>
          <w:rFonts w:ascii="Times New Roman" w:hAnsi="Times New Roman" w:cs="Times New Roman"/>
          <w:sz w:val="22"/>
          <w:szCs w:val="22"/>
        </w:rPr>
        <w:tab/>
      </w:r>
      <w:r w:rsidRPr="009E0FBA">
        <w:rPr>
          <w:rFonts w:ascii="Times New Roman" w:hAnsi="Times New Roman" w:cs="Times New Roman"/>
          <w:sz w:val="22"/>
          <w:szCs w:val="22"/>
        </w:rPr>
        <w:tab/>
      </w:r>
      <w:r w:rsidRPr="009E0FBA">
        <w:rPr>
          <w:rFonts w:ascii="Times New Roman" w:hAnsi="Times New Roman" w:cs="Times New Roman"/>
          <w:sz w:val="22"/>
          <w:szCs w:val="22"/>
        </w:rPr>
        <w:tab/>
        <w:t xml:space="preserve">        с</w:t>
      </w:r>
      <w:r>
        <w:rPr>
          <w:rFonts w:ascii="Times New Roman" w:hAnsi="Times New Roman" w:cs="Times New Roman"/>
          <w:sz w:val="22"/>
          <w:szCs w:val="22"/>
        </w:rPr>
        <w:t xml:space="preserve">ельского поселения Новобалтачевский сельсовет </w:t>
      </w:r>
    </w:p>
    <w:p w:rsidR="005E5DDE" w:rsidRPr="009E0FBA" w:rsidRDefault="005E5DDE" w:rsidP="009E0FBA">
      <w:pPr>
        <w:ind w:left="4111" w:hanging="283"/>
        <w:jc w:val="right"/>
        <w:rPr>
          <w:rFonts w:ascii="Times New Roman" w:hAnsi="Times New Roman" w:cs="Times New Roman"/>
          <w:sz w:val="22"/>
          <w:szCs w:val="22"/>
        </w:rPr>
      </w:pPr>
      <w:r w:rsidRPr="009E0FBA">
        <w:rPr>
          <w:rFonts w:ascii="Times New Roman" w:hAnsi="Times New Roman" w:cs="Times New Roman"/>
          <w:sz w:val="22"/>
          <w:szCs w:val="22"/>
        </w:rPr>
        <w:tab/>
        <w:t xml:space="preserve">        </w:t>
      </w:r>
      <w:r>
        <w:rPr>
          <w:rFonts w:ascii="Times New Roman" w:hAnsi="Times New Roman" w:cs="Times New Roman"/>
          <w:sz w:val="22"/>
          <w:szCs w:val="22"/>
        </w:rPr>
        <w:t xml:space="preserve">  муниципального района Чекмагушевский </w:t>
      </w:r>
    </w:p>
    <w:p w:rsidR="005E5DDE" w:rsidRPr="009E0FBA" w:rsidRDefault="005E5DDE" w:rsidP="009E0FBA">
      <w:pPr>
        <w:jc w:val="right"/>
        <w:rPr>
          <w:rFonts w:ascii="Times New Roman" w:hAnsi="Times New Roman" w:cs="Times New Roman"/>
          <w:sz w:val="22"/>
          <w:szCs w:val="22"/>
        </w:rPr>
      </w:pPr>
      <w:r w:rsidRPr="009E0FBA">
        <w:rPr>
          <w:rFonts w:ascii="Times New Roman" w:hAnsi="Times New Roman" w:cs="Times New Roman"/>
          <w:sz w:val="22"/>
          <w:szCs w:val="22"/>
        </w:rPr>
        <w:tab/>
      </w:r>
      <w:r w:rsidRPr="009E0FBA">
        <w:rPr>
          <w:rFonts w:ascii="Times New Roman" w:hAnsi="Times New Roman" w:cs="Times New Roman"/>
          <w:sz w:val="22"/>
          <w:szCs w:val="22"/>
        </w:rPr>
        <w:tab/>
      </w:r>
      <w:r w:rsidRPr="009E0FBA">
        <w:rPr>
          <w:rFonts w:ascii="Times New Roman" w:hAnsi="Times New Roman" w:cs="Times New Roman"/>
          <w:sz w:val="22"/>
          <w:szCs w:val="22"/>
        </w:rPr>
        <w:tab/>
      </w:r>
      <w:r w:rsidRPr="009E0FBA">
        <w:rPr>
          <w:rFonts w:ascii="Times New Roman" w:hAnsi="Times New Roman" w:cs="Times New Roman"/>
          <w:sz w:val="22"/>
          <w:szCs w:val="22"/>
        </w:rPr>
        <w:tab/>
      </w:r>
      <w:r w:rsidRPr="009E0FBA">
        <w:rPr>
          <w:rFonts w:ascii="Times New Roman" w:hAnsi="Times New Roman" w:cs="Times New Roman"/>
          <w:sz w:val="22"/>
          <w:szCs w:val="22"/>
        </w:rPr>
        <w:tab/>
        <w:t xml:space="preserve">        район Республики Башкортостан</w:t>
      </w: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ind w:left="4678"/>
        <w:jc w:val="right"/>
        <w:rPr>
          <w:rFonts w:ascii="Times New Roman" w:hAnsi="Times New Roman" w:cs="Times New Roman"/>
          <w:i/>
          <w:iCs/>
        </w:rPr>
      </w:pPr>
      <w:r w:rsidRPr="00C16AB7">
        <w:rPr>
          <w:rFonts w:ascii="Times New Roman" w:hAnsi="Times New Roman" w:cs="Times New Roman"/>
          <w:i/>
          <w:iCs/>
          <w:sz w:val="28"/>
          <w:szCs w:val="28"/>
        </w:rPr>
        <w:t xml:space="preserve">(проект </w:t>
      </w:r>
      <w:r w:rsidRPr="00C16AB7">
        <w:rPr>
          <w:rFonts w:ascii="Times New Roman" w:hAnsi="Times New Roman" w:cs="Times New Roman"/>
          <w:i/>
          <w:iCs/>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bCs/>
          <w:i/>
          <w:iCs/>
        </w:rPr>
        <w:t>имеющего кадастровый номер</w:t>
      </w:r>
      <w:r w:rsidRPr="00C16AB7">
        <w:rPr>
          <w:rFonts w:ascii="Times New Roman" w:hAnsi="Times New Roman" w:cs="Times New Roman"/>
          <w:i/>
          <w:iCs/>
        </w:rPr>
        <w:t>)</w:t>
      </w:r>
    </w:p>
    <w:p w:rsidR="005E5DDE" w:rsidRPr="00C16AB7" w:rsidRDefault="005E5DDE" w:rsidP="00AE6F87">
      <w:pPr>
        <w:ind w:left="4678"/>
        <w:jc w:val="right"/>
        <w:rPr>
          <w:rFonts w:ascii="Times New Roman" w:hAnsi="Times New Roman" w:cs="Times New Roman"/>
          <w:i/>
          <w:iCs/>
          <w:sz w:val="28"/>
          <w:szCs w:val="28"/>
        </w:rPr>
      </w:pPr>
    </w:p>
    <w:p w:rsidR="005E5DDE" w:rsidRPr="00C16AB7" w:rsidRDefault="005E5DDE" w:rsidP="00AE6F87">
      <w:pPr>
        <w:jc w:val="center"/>
        <w:rPr>
          <w:rFonts w:ascii="Times New Roman" w:hAnsi="Times New Roman" w:cs="Times New Roman"/>
          <w:sz w:val="28"/>
          <w:szCs w:val="28"/>
        </w:rPr>
      </w:pPr>
      <w:r w:rsidRPr="00C16AB7">
        <w:rPr>
          <w:rFonts w:ascii="Times New Roman" w:hAnsi="Times New Roman" w:cs="Times New Roman"/>
          <w:sz w:val="28"/>
          <w:szCs w:val="28"/>
        </w:rPr>
        <w:t>ПОСТАНОВЛЕНИЕ</w:t>
      </w:r>
    </w:p>
    <w:p w:rsidR="005E5DDE" w:rsidRPr="00C16AB7" w:rsidRDefault="005E5DDE" w:rsidP="00AE6F87">
      <w:pPr>
        <w:jc w:val="center"/>
        <w:rPr>
          <w:rFonts w:ascii="Times New Roman" w:hAnsi="Times New Roman" w:cs="Times New Roman"/>
          <w:sz w:val="28"/>
          <w:szCs w:val="28"/>
        </w:rPr>
      </w:pPr>
    </w:p>
    <w:p w:rsidR="005E5DDE" w:rsidRPr="00C16AB7" w:rsidRDefault="005E5DDE" w:rsidP="00AE6F87">
      <w:pPr>
        <w:jc w:val="center"/>
        <w:rPr>
          <w:rFonts w:ascii="Times New Roman" w:hAnsi="Times New Roman" w:cs="Times New Roman"/>
          <w:b/>
          <w:bCs/>
          <w:sz w:val="28"/>
          <w:szCs w:val="28"/>
        </w:rPr>
      </w:pPr>
      <w:r w:rsidRPr="00C16AB7">
        <w:rPr>
          <w:rFonts w:ascii="Times New Roman" w:hAnsi="Times New Roman" w:cs="Times New Roman"/>
          <w:b/>
          <w:bCs/>
          <w:sz w:val="28"/>
          <w:szCs w:val="28"/>
        </w:rPr>
        <w:t>О выявлении правообладателя ранее учтенного объекта недвижимости</w:t>
      </w: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5E5DDE" w:rsidRPr="00C16AB7" w:rsidRDefault="005E5DDE" w:rsidP="00AE6F87">
      <w:pPr>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iCs/>
          <w:sz w:val="28"/>
          <w:szCs w:val="28"/>
        </w:rPr>
        <w:t>вид объекта недвижимости</w:t>
      </w:r>
      <w:r w:rsidRPr="00C16AB7">
        <w:rPr>
          <w:rFonts w:ascii="Times New Roman" w:hAnsi="Times New Roman" w:cs="Times New Roman"/>
          <w:i/>
          <w:iCs/>
          <w:sz w:val="28"/>
          <w:szCs w:val="28"/>
          <w:u w:val="single"/>
        </w:rPr>
        <w:t>1</w:t>
      </w:r>
      <w:r w:rsidRPr="00C16AB7">
        <w:rPr>
          <w:rFonts w:ascii="Times New Roman" w:hAnsi="Times New Roman" w:cs="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iCs/>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iCs/>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iCs/>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5E5DDE" w:rsidRPr="00C16AB7" w:rsidRDefault="005E5DDE" w:rsidP="00AE6F87">
      <w:pPr>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iCs/>
          <w:sz w:val="28"/>
          <w:szCs w:val="28"/>
        </w:rPr>
        <w:t>(сведения о правоустанавливающем документе</w:t>
      </w:r>
      <w:r w:rsidRPr="00C16AB7">
        <w:rPr>
          <w:rFonts w:ascii="Times New Roman" w:hAnsi="Times New Roman" w:cs="Times New Roman"/>
          <w:i/>
          <w:iCs/>
          <w:sz w:val="28"/>
          <w:szCs w:val="28"/>
          <w:u w:val="single"/>
        </w:rPr>
        <w:t>2</w:t>
      </w:r>
      <w:r w:rsidRPr="00C16AB7">
        <w:rPr>
          <w:rFonts w:ascii="Times New Roman" w:hAnsi="Times New Roman" w:cs="Times New Roman"/>
          <w:sz w:val="28"/>
          <w:szCs w:val="28"/>
        </w:rPr>
        <w:t>) (копия прилагается).</w:t>
      </w:r>
    </w:p>
    <w:p w:rsidR="005E5DDE" w:rsidRPr="00C16AB7" w:rsidRDefault="005E5DDE" w:rsidP="00AE6F87">
      <w:pPr>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iCs/>
          <w:sz w:val="28"/>
          <w:szCs w:val="28"/>
          <w:u w:val="single"/>
        </w:rPr>
        <w:t>3</w:t>
      </w:r>
      <w:r w:rsidRPr="00C16AB7">
        <w:rPr>
          <w:rFonts w:ascii="Times New Roman" w:hAnsi="Times New Roman" w:cs="Times New Roman"/>
          <w:sz w:val="28"/>
          <w:szCs w:val="28"/>
        </w:rPr>
        <w:t xml:space="preserve"> (прилагается АКТ осмотра).</w:t>
      </w:r>
    </w:p>
    <w:p w:rsidR="005E5DDE" w:rsidRPr="00C16AB7" w:rsidRDefault="005E5DDE" w:rsidP="00AE6F87">
      <w:pPr>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5E5DDE" w:rsidRPr="00C16AB7" w:rsidRDefault="005E5DDE" w:rsidP="00AE6F87">
      <w:pPr>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5E5DDE" w:rsidRPr="00C16AB7" w:rsidRDefault="005E5DDE" w:rsidP="00AE6F87">
      <w:pPr>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5E5DDE" w:rsidRPr="00C16AB7" w:rsidRDefault="005E5DDE" w:rsidP="00AE6F87">
      <w:pPr>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iCs/>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iCs/>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iCs/>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5E5DDE" w:rsidRPr="00C16AB7" w:rsidRDefault="005E5DDE" w:rsidP="00AE6F87">
      <w:pPr>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iCs/>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iCs/>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iCs/>
          <w:sz w:val="20"/>
          <w:szCs w:val="20"/>
        </w:rPr>
        <w:t>указать номер</w:t>
      </w:r>
      <w:r w:rsidRPr="00C16AB7">
        <w:rPr>
          <w:rFonts w:ascii="Times New Roman" w:hAnsi="Times New Roman" w:cs="Times New Roman"/>
          <w:sz w:val="20"/>
          <w:szCs w:val="20"/>
        </w:rPr>
        <w:t>);</w:t>
      </w:r>
    </w:p>
    <w:p w:rsidR="005E5DDE" w:rsidRPr="00C16AB7" w:rsidRDefault="005E5DDE" w:rsidP="00AE6F87">
      <w:pPr>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iCs/>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rsidR="005E5DDE" w:rsidRDefault="005E5DDE" w:rsidP="00AE6F87">
      <w:pPr>
        <w:ind w:firstLine="708"/>
        <w:jc w:val="both"/>
        <w:rPr>
          <w:rFonts w:ascii="Times New Roman" w:hAnsi="Times New Roman" w:cs="Times New Roman"/>
          <w:sz w:val="20"/>
          <w:szCs w:val="20"/>
        </w:rPr>
      </w:pPr>
    </w:p>
    <w:p w:rsidR="005E5DDE" w:rsidRDefault="005E5DDE" w:rsidP="00AE6F87">
      <w:pPr>
        <w:ind w:firstLine="708"/>
        <w:jc w:val="both"/>
        <w:rPr>
          <w:rFonts w:ascii="Times New Roman" w:hAnsi="Times New Roman" w:cs="Times New Roman"/>
          <w:sz w:val="20"/>
          <w:szCs w:val="20"/>
        </w:rPr>
      </w:pPr>
    </w:p>
    <w:p w:rsidR="005E5DDE" w:rsidRDefault="005E5DDE" w:rsidP="00AE6F87">
      <w:pPr>
        <w:ind w:firstLine="708"/>
        <w:jc w:val="both"/>
        <w:rPr>
          <w:rFonts w:ascii="Times New Roman" w:hAnsi="Times New Roman" w:cs="Times New Roman"/>
          <w:sz w:val="20"/>
          <w:szCs w:val="20"/>
        </w:rPr>
      </w:pPr>
    </w:p>
    <w:p w:rsidR="005E5DDE" w:rsidRDefault="005E5DDE" w:rsidP="00AE6F87">
      <w:pPr>
        <w:ind w:firstLine="708"/>
        <w:jc w:val="both"/>
        <w:rPr>
          <w:rFonts w:ascii="Times New Roman" w:hAnsi="Times New Roman" w:cs="Times New Roman"/>
          <w:sz w:val="20"/>
          <w:szCs w:val="20"/>
        </w:rPr>
      </w:pPr>
    </w:p>
    <w:p w:rsidR="005E5DDE" w:rsidRDefault="005E5DDE" w:rsidP="00AE6F87">
      <w:pPr>
        <w:ind w:firstLine="708"/>
        <w:jc w:val="both"/>
        <w:rPr>
          <w:rFonts w:ascii="Times New Roman" w:hAnsi="Times New Roman" w:cs="Times New Roman"/>
          <w:sz w:val="20"/>
          <w:szCs w:val="20"/>
        </w:rPr>
      </w:pPr>
    </w:p>
    <w:p w:rsidR="005E5DDE" w:rsidRPr="00C16AB7" w:rsidRDefault="005E5DDE" w:rsidP="00AE6F87">
      <w:pPr>
        <w:ind w:firstLine="708"/>
        <w:jc w:val="both"/>
        <w:rPr>
          <w:rFonts w:ascii="Times New Roman" w:hAnsi="Times New Roman" w:cs="Times New Roman"/>
          <w:sz w:val="20"/>
          <w:szCs w:val="20"/>
        </w:rPr>
      </w:pPr>
    </w:p>
    <w:p w:rsidR="005E5DDE" w:rsidRPr="00C16AB7" w:rsidRDefault="005E5DDE" w:rsidP="00AE6F87">
      <w:pPr>
        <w:ind w:firstLine="708"/>
        <w:jc w:val="both"/>
        <w:rPr>
          <w:rFonts w:ascii="Times New Roman" w:hAnsi="Times New Roman" w:cs="Times New Roman"/>
          <w:sz w:val="20"/>
          <w:szCs w:val="20"/>
        </w:rPr>
      </w:pPr>
    </w:p>
    <w:p w:rsidR="005E5DDE" w:rsidRPr="00C16AB7" w:rsidRDefault="005E5DDE" w:rsidP="00AE6F87">
      <w:pPr>
        <w:ind w:firstLine="708"/>
        <w:jc w:val="both"/>
        <w:rPr>
          <w:rFonts w:ascii="Times New Roman" w:hAnsi="Times New Roman" w:cs="Times New Roman"/>
          <w:sz w:val="20"/>
          <w:szCs w:val="20"/>
        </w:rPr>
      </w:pPr>
    </w:p>
    <w:p w:rsidR="005E5DDE" w:rsidRPr="003A65F8" w:rsidRDefault="005E5DDE" w:rsidP="003A65F8">
      <w:pPr>
        <w:ind w:left="3540" w:firstLine="708"/>
        <w:jc w:val="right"/>
        <w:rPr>
          <w:rFonts w:ascii="Times New Roman" w:hAnsi="Times New Roman" w:cs="Times New Roman"/>
          <w:sz w:val="22"/>
          <w:szCs w:val="22"/>
        </w:rPr>
      </w:pPr>
      <w:r w:rsidRPr="003A65F8">
        <w:rPr>
          <w:rFonts w:ascii="Times New Roman" w:hAnsi="Times New Roman" w:cs="Times New Roman"/>
          <w:sz w:val="22"/>
          <w:szCs w:val="22"/>
        </w:rPr>
        <w:t>Приложение 8 к Постановлению</w:t>
      </w:r>
    </w:p>
    <w:p w:rsidR="005E5DDE" w:rsidRPr="003A65F8" w:rsidRDefault="005E5DDE" w:rsidP="003A65F8">
      <w:pPr>
        <w:ind w:firstLine="567"/>
        <w:jc w:val="right"/>
        <w:rPr>
          <w:rFonts w:ascii="Times New Roman" w:hAnsi="Times New Roman" w:cs="Times New Roman"/>
          <w:sz w:val="22"/>
          <w:szCs w:val="22"/>
        </w:rPr>
      </w:pPr>
      <w:r w:rsidRPr="003A65F8">
        <w:rPr>
          <w:rFonts w:ascii="Times New Roman" w:hAnsi="Times New Roman" w:cs="Times New Roman"/>
          <w:sz w:val="22"/>
          <w:szCs w:val="22"/>
        </w:rPr>
        <w:tab/>
      </w:r>
      <w:r w:rsidRPr="003A65F8">
        <w:rPr>
          <w:rFonts w:ascii="Times New Roman" w:hAnsi="Times New Roman" w:cs="Times New Roman"/>
          <w:sz w:val="22"/>
          <w:szCs w:val="22"/>
        </w:rPr>
        <w:tab/>
      </w:r>
      <w:r w:rsidRPr="003A65F8">
        <w:rPr>
          <w:rFonts w:ascii="Times New Roman" w:hAnsi="Times New Roman" w:cs="Times New Roman"/>
          <w:sz w:val="22"/>
          <w:szCs w:val="22"/>
        </w:rPr>
        <w:tab/>
      </w:r>
      <w:r w:rsidRPr="003A65F8">
        <w:rPr>
          <w:rFonts w:ascii="Times New Roman" w:hAnsi="Times New Roman" w:cs="Times New Roman"/>
          <w:sz w:val="22"/>
          <w:szCs w:val="22"/>
        </w:rPr>
        <w:tab/>
        <w:t xml:space="preserve">        с</w:t>
      </w:r>
      <w:r>
        <w:rPr>
          <w:rFonts w:ascii="Times New Roman" w:hAnsi="Times New Roman" w:cs="Times New Roman"/>
          <w:sz w:val="22"/>
          <w:szCs w:val="22"/>
        </w:rPr>
        <w:t xml:space="preserve">ельского поселения Новобалтачевский сельсовет </w:t>
      </w:r>
    </w:p>
    <w:p w:rsidR="005E5DDE" w:rsidRPr="003A65F8" w:rsidRDefault="005E5DDE" w:rsidP="003A65F8">
      <w:pPr>
        <w:ind w:left="4111" w:hanging="283"/>
        <w:jc w:val="right"/>
        <w:rPr>
          <w:rFonts w:ascii="Times New Roman" w:hAnsi="Times New Roman" w:cs="Times New Roman"/>
          <w:sz w:val="22"/>
          <w:szCs w:val="22"/>
        </w:rPr>
      </w:pPr>
      <w:r w:rsidRPr="003A65F8">
        <w:rPr>
          <w:rFonts w:ascii="Times New Roman" w:hAnsi="Times New Roman" w:cs="Times New Roman"/>
          <w:sz w:val="22"/>
          <w:szCs w:val="22"/>
        </w:rPr>
        <w:tab/>
        <w:t xml:space="preserve">        </w:t>
      </w:r>
      <w:r>
        <w:rPr>
          <w:rFonts w:ascii="Times New Roman" w:hAnsi="Times New Roman" w:cs="Times New Roman"/>
          <w:sz w:val="22"/>
          <w:szCs w:val="22"/>
        </w:rPr>
        <w:t xml:space="preserve">  муниципального района Чекмагушевский </w:t>
      </w:r>
    </w:p>
    <w:p w:rsidR="005E5DDE" w:rsidRPr="003A65F8" w:rsidRDefault="005E5DDE" w:rsidP="003A65F8">
      <w:pPr>
        <w:jc w:val="right"/>
        <w:rPr>
          <w:rFonts w:ascii="Times New Roman" w:hAnsi="Times New Roman" w:cs="Times New Roman"/>
          <w:sz w:val="22"/>
          <w:szCs w:val="22"/>
        </w:rPr>
      </w:pPr>
      <w:r w:rsidRPr="003A65F8">
        <w:rPr>
          <w:rFonts w:ascii="Times New Roman" w:hAnsi="Times New Roman" w:cs="Times New Roman"/>
          <w:sz w:val="22"/>
          <w:szCs w:val="22"/>
        </w:rPr>
        <w:tab/>
      </w:r>
      <w:r w:rsidRPr="003A65F8">
        <w:rPr>
          <w:rFonts w:ascii="Times New Roman" w:hAnsi="Times New Roman" w:cs="Times New Roman"/>
          <w:sz w:val="22"/>
          <w:szCs w:val="22"/>
        </w:rPr>
        <w:tab/>
      </w:r>
      <w:r w:rsidRPr="003A65F8">
        <w:rPr>
          <w:rFonts w:ascii="Times New Roman" w:hAnsi="Times New Roman" w:cs="Times New Roman"/>
          <w:sz w:val="22"/>
          <w:szCs w:val="22"/>
        </w:rPr>
        <w:tab/>
      </w:r>
      <w:r w:rsidRPr="003A65F8">
        <w:rPr>
          <w:rFonts w:ascii="Times New Roman" w:hAnsi="Times New Roman" w:cs="Times New Roman"/>
          <w:sz w:val="22"/>
          <w:szCs w:val="22"/>
        </w:rPr>
        <w:tab/>
      </w:r>
      <w:r w:rsidRPr="003A65F8">
        <w:rPr>
          <w:rFonts w:ascii="Times New Roman" w:hAnsi="Times New Roman" w:cs="Times New Roman"/>
          <w:sz w:val="22"/>
          <w:szCs w:val="22"/>
        </w:rPr>
        <w:tab/>
        <w:t xml:space="preserve">        район Республики Башкортостан</w:t>
      </w: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ind w:left="4678"/>
        <w:jc w:val="right"/>
        <w:rPr>
          <w:rFonts w:ascii="Times New Roman" w:hAnsi="Times New Roman" w:cs="Times New Roman"/>
          <w:i/>
          <w:iCs/>
        </w:rPr>
      </w:pPr>
      <w:r w:rsidRPr="00C16AB7">
        <w:rPr>
          <w:rFonts w:ascii="Times New Roman" w:hAnsi="Times New Roman" w:cs="Times New Roman"/>
          <w:i/>
          <w:iCs/>
          <w:sz w:val="28"/>
          <w:szCs w:val="28"/>
        </w:rPr>
        <w:t xml:space="preserve">(проект </w:t>
      </w:r>
      <w:r w:rsidRPr="00C16AB7">
        <w:rPr>
          <w:rFonts w:ascii="Times New Roman" w:hAnsi="Times New Roman" w:cs="Times New Roman"/>
          <w:i/>
          <w:iCs/>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bCs/>
          <w:i/>
          <w:iCs/>
        </w:rPr>
        <w:t>сведения о которых не внесены в ЕГРН</w:t>
      </w:r>
      <w:r w:rsidRPr="00C16AB7">
        <w:rPr>
          <w:rFonts w:ascii="Times New Roman" w:hAnsi="Times New Roman" w:cs="Times New Roman"/>
          <w:i/>
          <w:iCs/>
        </w:rPr>
        <w:t>)</w:t>
      </w:r>
    </w:p>
    <w:p w:rsidR="005E5DDE" w:rsidRPr="00C16AB7" w:rsidRDefault="005E5DDE" w:rsidP="00AE6F87">
      <w:pPr>
        <w:ind w:left="4678"/>
        <w:jc w:val="right"/>
        <w:rPr>
          <w:rFonts w:ascii="Times New Roman" w:hAnsi="Times New Roman" w:cs="Times New Roman"/>
          <w:i/>
          <w:iCs/>
          <w:sz w:val="28"/>
          <w:szCs w:val="28"/>
        </w:rPr>
      </w:pPr>
    </w:p>
    <w:p w:rsidR="005E5DDE" w:rsidRPr="00C16AB7" w:rsidRDefault="005E5DDE" w:rsidP="00AE6F87">
      <w:pPr>
        <w:jc w:val="center"/>
        <w:rPr>
          <w:rFonts w:ascii="Times New Roman" w:hAnsi="Times New Roman" w:cs="Times New Roman"/>
          <w:sz w:val="28"/>
          <w:szCs w:val="28"/>
        </w:rPr>
      </w:pPr>
      <w:r w:rsidRPr="00C16AB7">
        <w:rPr>
          <w:rFonts w:ascii="Times New Roman" w:hAnsi="Times New Roman" w:cs="Times New Roman"/>
          <w:sz w:val="28"/>
          <w:szCs w:val="28"/>
        </w:rPr>
        <w:t>ПОСТАНОВЛЕНИЕ</w:t>
      </w:r>
    </w:p>
    <w:p w:rsidR="005E5DDE" w:rsidRPr="00C16AB7" w:rsidRDefault="005E5DDE" w:rsidP="00AE6F87">
      <w:pPr>
        <w:jc w:val="center"/>
        <w:rPr>
          <w:rFonts w:ascii="Times New Roman" w:hAnsi="Times New Roman" w:cs="Times New Roman"/>
          <w:sz w:val="28"/>
          <w:szCs w:val="28"/>
        </w:rPr>
      </w:pPr>
    </w:p>
    <w:p w:rsidR="005E5DDE" w:rsidRPr="00C16AB7" w:rsidRDefault="005E5DDE" w:rsidP="00AE6F87">
      <w:pPr>
        <w:jc w:val="center"/>
        <w:rPr>
          <w:rFonts w:ascii="Times New Roman" w:hAnsi="Times New Roman" w:cs="Times New Roman"/>
          <w:b/>
          <w:bCs/>
          <w:sz w:val="28"/>
          <w:szCs w:val="28"/>
        </w:rPr>
      </w:pPr>
      <w:r w:rsidRPr="00C16AB7">
        <w:rPr>
          <w:rFonts w:ascii="Times New Roman" w:hAnsi="Times New Roman" w:cs="Times New Roman"/>
          <w:b/>
          <w:bCs/>
          <w:sz w:val="28"/>
          <w:szCs w:val="28"/>
        </w:rPr>
        <w:t>О выявлении правообладателя ранее учтенного объекта недвижимости</w:t>
      </w: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5E5DDE" w:rsidRPr="00C16AB7" w:rsidRDefault="005E5DDE" w:rsidP="00AE6F87">
      <w:pPr>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iCs/>
          <w:sz w:val="28"/>
          <w:szCs w:val="28"/>
        </w:rPr>
        <w:t>вид объекта недвижимости</w:t>
      </w:r>
      <w:r w:rsidRPr="00C16AB7">
        <w:rPr>
          <w:rFonts w:ascii="Times New Roman" w:hAnsi="Times New Roman" w:cs="Times New Roman"/>
          <w:i/>
          <w:iCs/>
          <w:sz w:val="28"/>
          <w:szCs w:val="28"/>
          <w:u w:val="single"/>
        </w:rPr>
        <w:t>1</w:t>
      </w:r>
      <w:r w:rsidRPr="00C16AB7">
        <w:rPr>
          <w:rFonts w:ascii="Times New Roman" w:hAnsi="Times New Roman" w:cs="Times New Roman"/>
          <w:sz w:val="28"/>
          <w:szCs w:val="28"/>
        </w:rPr>
        <w:t>), расположенного по адресу:___________, общей площадью__________кв.м,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iCs/>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iCs/>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iCs/>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5E5DDE" w:rsidRPr="00C16AB7" w:rsidRDefault="005E5DDE" w:rsidP="00AE6F87">
      <w:pPr>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iCs/>
          <w:sz w:val="28"/>
          <w:szCs w:val="28"/>
        </w:rPr>
        <w:t>(сведения о правоустанавливающем документе</w:t>
      </w:r>
      <w:r w:rsidRPr="00C16AB7">
        <w:rPr>
          <w:rFonts w:ascii="Times New Roman" w:hAnsi="Times New Roman" w:cs="Times New Roman"/>
          <w:i/>
          <w:iCs/>
          <w:sz w:val="28"/>
          <w:szCs w:val="28"/>
          <w:u w:val="single"/>
        </w:rPr>
        <w:t>2</w:t>
      </w:r>
      <w:r w:rsidRPr="00C16AB7">
        <w:rPr>
          <w:rFonts w:ascii="Times New Roman" w:hAnsi="Times New Roman" w:cs="Times New Roman"/>
          <w:sz w:val="28"/>
          <w:szCs w:val="28"/>
        </w:rPr>
        <w:t>) (копия прилагается).</w:t>
      </w:r>
    </w:p>
    <w:p w:rsidR="005E5DDE" w:rsidRPr="00C16AB7" w:rsidRDefault="005E5DDE" w:rsidP="00AE6F87">
      <w:pPr>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iCs/>
          <w:sz w:val="28"/>
          <w:szCs w:val="28"/>
          <w:u w:val="single"/>
        </w:rPr>
        <w:t>3</w:t>
      </w:r>
      <w:r w:rsidRPr="00C16AB7">
        <w:rPr>
          <w:rFonts w:ascii="Times New Roman" w:hAnsi="Times New Roman" w:cs="Times New Roman"/>
          <w:sz w:val="28"/>
          <w:szCs w:val="28"/>
        </w:rPr>
        <w:t xml:space="preserve"> (прилагается АКТ осмотра).</w:t>
      </w:r>
    </w:p>
    <w:p w:rsidR="005E5DDE" w:rsidRPr="00C16AB7" w:rsidRDefault="005E5DDE" w:rsidP="00AE6F87">
      <w:pPr>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5E5DDE" w:rsidRPr="00C16AB7" w:rsidRDefault="005E5DDE" w:rsidP="00AE6F87">
      <w:pPr>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5E5DDE" w:rsidRPr="00C16AB7" w:rsidRDefault="005E5DDE" w:rsidP="00AE6F87">
      <w:pPr>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5E5DDE" w:rsidRPr="00C16AB7" w:rsidRDefault="005E5DDE" w:rsidP="00AE6F87">
      <w:pPr>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iCs/>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iCs/>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iCs/>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5E5DDE" w:rsidRPr="00C16AB7" w:rsidRDefault="005E5DDE" w:rsidP="00AE6F87">
      <w:pPr>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iCs/>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iCs/>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iCs/>
          <w:sz w:val="20"/>
          <w:szCs w:val="20"/>
        </w:rPr>
        <w:t>указать номер</w:t>
      </w:r>
      <w:r w:rsidRPr="00C16AB7">
        <w:rPr>
          <w:rFonts w:ascii="Times New Roman" w:hAnsi="Times New Roman" w:cs="Times New Roman"/>
          <w:sz w:val="20"/>
          <w:szCs w:val="20"/>
        </w:rPr>
        <w:t>);</w:t>
      </w:r>
    </w:p>
    <w:p w:rsidR="005E5DDE" w:rsidRPr="00C16AB7" w:rsidRDefault="005E5DDE" w:rsidP="00AE6F87">
      <w:pPr>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iCs/>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rsidR="005E5DDE" w:rsidRPr="00C16AB7" w:rsidRDefault="005E5DDE" w:rsidP="00AE6F87">
      <w:pPr>
        <w:ind w:firstLine="708"/>
        <w:jc w:val="both"/>
        <w:rPr>
          <w:rFonts w:ascii="Times New Roman" w:hAnsi="Times New Roman" w:cs="Times New Roman"/>
          <w:sz w:val="20"/>
          <w:szCs w:val="20"/>
        </w:rPr>
      </w:pPr>
    </w:p>
    <w:p w:rsidR="005E5DDE" w:rsidRDefault="005E5DDE" w:rsidP="00AE6F87">
      <w:pPr>
        <w:ind w:left="3540" w:firstLine="708"/>
        <w:jc w:val="center"/>
        <w:rPr>
          <w:rFonts w:ascii="Times New Roman" w:hAnsi="Times New Roman" w:cs="Times New Roman"/>
          <w:sz w:val="28"/>
          <w:szCs w:val="28"/>
        </w:rPr>
      </w:pPr>
    </w:p>
    <w:p w:rsidR="005E5DDE" w:rsidRDefault="005E5DDE" w:rsidP="00AE6F87">
      <w:pPr>
        <w:ind w:left="3540" w:firstLine="708"/>
        <w:jc w:val="center"/>
        <w:rPr>
          <w:rFonts w:ascii="Times New Roman" w:hAnsi="Times New Roman" w:cs="Times New Roman"/>
          <w:sz w:val="28"/>
          <w:szCs w:val="28"/>
        </w:rPr>
      </w:pPr>
    </w:p>
    <w:p w:rsidR="005E5DDE" w:rsidRPr="003A65F8" w:rsidRDefault="005E5DDE" w:rsidP="003A65F8">
      <w:pPr>
        <w:ind w:left="3540" w:firstLine="708"/>
        <w:jc w:val="right"/>
        <w:rPr>
          <w:rFonts w:ascii="Times New Roman" w:hAnsi="Times New Roman" w:cs="Times New Roman"/>
          <w:sz w:val="22"/>
          <w:szCs w:val="22"/>
        </w:rPr>
      </w:pPr>
      <w:r w:rsidRPr="003A65F8">
        <w:rPr>
          <w:rFonts w:ascii="Times New Roman" w:hAnsi="Times New Roman" w:cs="Times New Roman"/>
          <w:sz w:val="22"/>
          <w:szCs w:val="22"/>
        </w:rPr>
        <w:t>Приложение 9 к Постановлению</w:t>
      </w:r>
    </w:p>
    <w:p w:rsidR="005E5DDE" w:rsidRPr="003A65F8" w:rsidRDefault="005E5DDE" w:rsidP="003A65F8">
      <w:pPr>
        <w:ind w:firstLine="567"/>
        <w:jc w:val="right"/>
        <w:rPr>
          <w:rFonts w:ascii="Times New Roman" w:hAnsi="Times New Roman" w:cs="Times New Roman"/>
          <w:sz w:val="22"/>
          <w:szCs w:val="22"/>
        </w:rPr>
      </w:pPr>
      <w:r w:rsidRPr="003A65F8">
        <w:rPr>
          <w:rFonts w:ascii="Times New Roman" w:hAnsi="Times New Roman" w:cs="Times New Roman"/>
          <w:sz w:val="22"/>
          <w:szCs w:val="22"/>
        </w:rPr>
        <w:tab/>
      </w:r>
      <w:r w:rsidRPr="003A65F8">
        <w:rPr>
          <w:rFonts w:ascii="Times New Roman" w:hAnsi="Times New Roman" w:cs="Times New Roman"/>
          <w:sz w:val="22"/>
          <w:szCs w:val="22"/>
        </w:rPr>
        <w:tab/>
      </w:r>
      <w:r w:rsidRPr="003A65F8">
        <w:rPr>
          <w:rFonts w:ascii="Times New Roman" w:hAnsi="Times New Roman" w:cs="Times New Roman"/>
          <w:sz w:val="22"/>
          <w:szCs w:val="22"/>
        </w:rPr>
        <w:tab/>
      </w:r>
      <w:r w:rsidRPr="003A65F8">
        <w:rPr>
          <w:rFonts w:ascii="Times New Roman" w:hAnsi="Times New Roman" w:cs="Times New Roman"/>
          <w:sz w:val="22"/>
          <w:szCs w:val="22"/>
        </w:rPr>
        <w:tab/>
        <w:t xml:space="preserve">        с</w:t>
      </w:r>
      <w:r>
        <w:rPr>
          <w:rFonts w:ascii="Times New Roman" w:hAnsi="Times New Roman" w:cs="Times New Roman"/>
          <w:sz w:val="22"/>
          <w:szCs w:val="22"/>
        </w:rPr>
        <w:t xml:space="preserve">ельского поселения Новобалтачевский сельсовет </w:t>
      </w:r>
    </w:p>
    <w:p w:rsidR="005E5DDE" w:rsidRPr="003A65F8" w:rsidRDefault="005E5DDE" w:rsidP="003A65F8">
      <w:pPr>
        <w:ind w:left="4111" w:hanging="283"/>
        <w:jc w:val="right"/>
        <w:rPr>
          <w:rFonts w:ascii="Times New Roman" w:hAnsi="Times New Roman" w:cs="Times New Roman"/>
          <w:sz w:val="22"/>
          <w:szCs w:val="22"/>
        </w:rPr>
      </w:pPr>
      <w:r w:rsidRPr="003A65F8">
        <w:rPr>
          <w:rFonts w:ascii="Times New Roman" w:hAnsi="Times New Roman" w:cs="Times New Roman"/>
          <w:sz w:val="22"/>
          <w:szCs w:val="22"/>
        </w:rPr>
        <w:tab/>
        <w:t xml:space="preserve">        </w:t>
      </w:r>
      <w:r>
        <w:rPr>
          <w:rFonts w:ascii="Times New Roman" w:hAnsi="Times New Roman" w:cs="Times New Roman"/>
          <w:sz w:val="22"/>
          <w:szCs w:val="22"/>
        </w:rPr>
        <w:t xml:space="preserve">  муниципального района Чекмагушевский</w:t>
      </w:r>
    </w:p>
    <w:p w:rsidR="005E5DDE" w:rsidRPr="003A65F8" w:rsidRDefault="005E5DDE" w:rsidP="003A65F8">
      <w:pPr>
        <w:jc w:val="right"/>
        <w:rPr>
          <w:rFonts w:ascii="Times New Roman" w:hAnsi="Times New Roman" w:cs="Times New Roman"/>
          <w:sz w:val="22"/>
          <w:szCs w:val="22"/>
        </w:rPr>
      </w:pPr>
      <w:r w:rsidRPr="003A65F8">
        <w:rPr>
          <w:rFonts w:ascii="Times New Roman" w:hAnsi="Times New Roman" w:cs="Times New Roman"/>
          <w:sz w:val="22"/>
          <w:szCs w:val="22"/>
        </w:rPr>
        <w:tab/>
      </w:r>
      <w:r w:rsidRPr="003A65F8">
        <w:rPr>
          <w:rFonts w:ascii="Times New Roman" w:hAnsi="Times New Roman" w:cs="Times New Roman"/>
          <w:sz w:val="22"/>
          <w:szCs w:val="22"/>
        </w:rPr>
        <w:tab/>
      </w:r>
      <w:r w:rsidRPr="003A65F8">
        <w:rPr>
          <w:rFonts w:ascii="Times New Roman" w:hAnsi="Times New Roman" w:cs="Times New Roman"/>
          <w:sz w:val="22"/>
          <w:szCs w:val="22"/>
        </w:rPr>
        <w:tab/>
      </w:r>
      <w:r w:rsidRPr="003A65F8">
        <w:rPr>
          <w:rFonts w:ascii="Times New Roman" w:hAnsi="Times New Roman" w:cs="Times New Roman"/>
          <w:sz w:val="22"/>
          <w:szCs w:val="22"/>
        </w:rPr>
        <w:tab/>
      </w:r>
      <w:r w:rsidRPr="003A65F8">
        <w:rPr>
          <w:rFonts w:ascii="Times New Roman" w:hAnsi="Times New Roman" w:cs="Times New Roman"/>
          <w:sz w:val="22"/>
          <w:szCs w:val="22"/>
        </w:rPr>
        <w:tab/>
        <w:t xml:space="preserve">        район Республики Башкортостан</w:t>
      </w: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ind w:left="4678"/>
        <w:jc w:val="right"/>
        <w:rPr>
          <w:rFonts w:ascii="Times New Roman" w:hAnsi="Times New Roman" w:cs="Times New Roman"/>
          <w:i/>
          <w:iCs/>
        </w:rPr>
      </w:pPr>
      <w:r w:rsidRPr="00C16AB7">
        <w:rPr>
          <w:rFonts w:ascii="Times New Roman" w:hAnsi="Times New Roman" w:cs="Times New Roman"/>
          <w:i/>
          <w:iCs/>
          <w:sz w:val="28"/>
          <w:szCs w:val="28"/>
        </w:rPr>
        <w:t xml:space="preserve">(проект </w:t>
      </w:r>
      <w:r w:rsidRPr="00C16AB7">
        <w:rPr>
          <w:rFonts w:ascii="Times New Roman" w:hAnsi="Times New Roman" w:cs="Times New Roman"/>
          <w:i/>
          <w:iCs/>
        </w:rPr>
        <w:t xml:space="preserve">для выявления правообладателя ранее учтенного земельного участка, </w:t>
      </w:r>
      <w:r w:rsidRPr="00C16AB7">
        <w:rPr>
          <w:rFonts w:ascii="Times New Roman" w:hAnsi="Times New Roman" w:cs="Times New Roman"/>
          <w:b/>
          <w:bCs/>
          <w:i/>
          <w:iCs/>
        </w:rPr>
        <w:t>имеющего кадастровый номер</w:t>
      </w:r>
      <w:r w:rsidRPr="00C16AB7">
        <w:rPr>
          <w:rFonts w:ascii="Times New Roman" w:hAnsi="Times New Roman" w:cs="Times New Roman"/>
          <w:i/>
          <w:iCs/>
        </w:rPr>
        <w:t>)</w:t>
      </w:r>
    </w:p>
    <w:p w:rsidR="005E5DDE" w:rsidRPr="00C16AB7" w:rsidRDefault="005E5DDE" w:rsidP="00AE6F87">
      <w:pPr>
        <w:ind w:left="4678"/>
        <w:jc w:val="right"/>
        <w:rPr>
          <w:rFonts w:ascii="Times New Roman" w:hAnsi="Times New Roman" w:cs="Times New Roman"/>
          <w:i/>
          <w:iCs/>
          <w:sz w:val="28"/>
          <w:szCs w:val="28"/>
        </w:rPr>
      </w:pPr>
    </w:p>
    <w:p w:rsidR="005E5DDE" w:rsidRPr="00C16AB7" w:rsidRDefault="005E5DDE" w:rsidP="00AE6F87">
      <w:pPr>
        <w:jc w:val="center"/>
        <w:rPr>
          <w:rFonts w:ascii="Times New Roman" w:hAnsi="Times New Roman" w:cs="Times New Roman"/>
          <w:sz w:val="28"/>
          <w:szCs w:val="28"/>
        </w:rPr>
      </w:pPr>
      <w:r w:rsidRPr="00C16AB7">
        <w:rPr>
          <w:rFonts w:ascii="Times New Roman" w:hAnsi="Times New Roman" w:cs="Times New Roman"/>
          <w:sz w:val="28"/>
          <w:szCs w:val="28"/>
        </w:rPr>
        <w:t>ПОСТАНОВЛЕНИЕ</w:t>
      </w:r>
    </w:p>
    <w:p w:rsidR="005E5DDE" w:rsidRPr="00C16AB7" w:rsidRDefault="005E5DDE" w:rsidP="00AE6F87">
      <w:pPr>
        <w:jc w:val="center"/>
        <w:rPr>
          <w:rFonts w:ascii="Times New Roman" w:hAnsi="Times New Roman" w:cs="Times New Roman"/>
          <w:sz w:val="28"/>
          <w:szCs w:val="28"/>
        </w:rPr>
      </w:pPr>
    </w:p>
    <w:p w:rsidR="005E5DDE" w:rsidRPr="00C16AB7" w:rsidRDefault="005E5DDE" w:rsidP="00AE6F87">
      <w:pPr>
        <w:jc w:val="center"/>
        <w:rPr>
          <w:rFonts w:ascii="Times New Roman" w:hAnsi="Times New Roman" w:cs="Times New Roman"/>
          <w:b/>
          <w:bCs/>
          <w:sz w:val="28"/>
          <w:szCs w:val="28"/>
        </w:rPr>
      </w:pPr>
      <w:r w:rsidRPr="00C16AB7">
        <w:rPr>
          <w:rFonts w:ascii="Times New Roman" w:hAnsi="Times New Roman" w:cs="Times New Roman"/>
          <w:b/>
          <w:bCs/>
          <w:sz w:val="28"/>
          <w:szCs w:val="28"/>
        </w:rPr>
        <w:t>О выявлении правообладателя ранее учтенного объекта недвижимости</w:t>
      </w: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5E5DDE" w:rsidRPr="00C16AB7" w:rsidRDefault="005E5DDE" w:rsidP="00AE6F87">
      <w:pPr>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C16AB7">
        <w:rPr>
          <w:rFonts w:ascii="Times New Roman" w:hAnsi="Times New Roman" w:cs="Times New Roman"/>
          <w:i/>
          <w:iCs/>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iCs/>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iCs/>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5E5DDE" w:rsidRPr="00C16AB7" w:rsidRDefault="005E5DDE" w:rsidP="00AE6F87">
      <w:pPr>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iCs/>
          <w:sz w:val="28"/>
          <w:szCs w:val="28"/>
        </w:rPr>
        <w:t>(сведения о правоустанавливающем документе</w:t>
      </w:r>
      <w:r w:rsidRPr="00C16AB7">
        <w:rPr>
          <w:rFonts w:ascii="Times New Roman" w:hAnsi="Times New Roman" w:cs="Times New Roman"/>
          <w:i/>
          <w:iCs/>
          <w:sz w:val="28"/>
          <w:szCs w:val="28"/>
          <w:u w:val="single"/>
        </w:rPr>
        <w:t>1</w:t>
      </w:r>
      <w:r w:rsidRPr="00C16AB7">
        <w:rPr>
          <w:rFonts w:ascii="Times New Roman" w:hAnsi="Times New Roman" w:cs="Times New Roman"/>
          <w:sz w:val="28"/>
          <w:szCs w:val="28"/>
        </w:rPr>
        <w:t>) (копия прилагается).</w:t>
      </w:r>
    </w:p>
    <w:p w:rsidR="005E5DDE" w:rsidRPr="00C16AB7" w:rsidRDefault="005E5DDE" w:rsidP="00AE6F87">
      <w:pPr>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5E5DDE" w:rsidRPr="00C16AB7" w:rsidRDefault="005E5DDE" w:rsidP="00AE6F87">
      <w:pPr>
        <w:ind w:firstLine="708"/>
        <w:jc w:val="both"/>
        <w:rPr>
          <w:rFonts w:ascii="Times New Roman" w:hAnsi="Times New Roman" w:cs="Times New Roman"/>
          <w:sz w:val="20"/>
          <w:szCs w:val="20"/>
        </w:rPr>
      </w:pPr>
      <w:r w:rsidRPr="00C16AB7">
        <w:rPr>
          <w:rFonts w:ascii="Times New Roman" w:hAnsi="Times New Roman" w:cs="Times New Roman"/>
          <w:i/>
          <w:iCs/>
          <w:sz w:val="20"/>
          <w:szCs w:val="20"/>
        </w:rPr>
        <w:t>1</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5E5DDE" w:rsidRPr="00C16AB7" w:rsidRDefault="005E5DDE" w:rsidP="00AE6F87">
      <w:pPr>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iCs/>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iCs/>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iCs/>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5E5DDE" w:rsidRPr="00C16AB7" w:rsidRDefault="005E5DDE" w:rsidP="00AE6F87">
      <w:pPr>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iCs/>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iCs/>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iCs/>
          <w:sz w:val="20"/>
          <w:szCs w:val="20"/>
        </w:rPr>
        <w:t>указать номер</w:t>
      </w:r>
      <w:r w:rsidRPr="00C16AB7">
        <w:rPr>
          <w:rFonts w:ascii="Times New Roman" w:hAnsi="Times New Roman" w:cs="Times New Roman"/>
          <w:sz w:val="20"/>
          <w:szCs w:val="20"/>
        </w:rPr>
        <w:t>).</w:t>
      </w:r>
    </w:p>
    <w:p w:rsidR="005E5DDE" w:rsidRPr="00C16AB7" w:rsidRDefault="005E5DDE" w:rsidP="00AE6F87">
      <w:pPr>
        <w:ind w:firstLine="708"/>
        <w:jc w:val="both"/>
        <w:rPr>
          <w:rFonts w:ascii="Times New Roman" w:hAnsi="Times New Roman" w:cs="Times New Roman"/>
          <w:sz w:val="20"/>
          <w:szCs w:val="20"/>
        </w:rPr>
      </w:pPr>
    </w:p>
    <w:p w:rsidR="005E5DDE" w:rsidRPr="00C16AB7" w:rsidRDefault="005E5DDE" w:rsidP="00AE6F87">
      <w:pPr>
        <w:ind w:firstLine="708"/>
        <w:jc w:val="both"/>
        <w:rPr>
          <w:rFonts w:ascii="Times New Roman" w:hAnsi="Times New Roman" w:cs="Times New Roman"/>
          <w:sz w:val="20"/>
          <w:szCs w:val="20"/>
        </w:rPr>
      </w:pPr>
    </w:p>
    <w:p w:rsidR="005E5DDE" w:rsidRPr="00C16AB7" w:rsidRDefault="005E5DDE" w:rsidP="00AE6F87">
      <w:pPr>
        <w:ind w:firstLine="708"/>
        <w:jc w:val="both"/>
        <w:rPr>
          <w:rFonts w:ascii="Times New Roman" w:hAnsi="Times New Roman" w:cs="Times New Roman"/>
          <w:sz w:val="20"/>
          <w:szCs w:val="20"/>
        </w:rPr>
      </w:pPr>
    </w:p>
    <w:p w:rsidR="005E5DDE" w:rsidRPr="00C16AB7" w:rsidRDefault="005E5DDE" w:rsidP="00AE6F87">
      <w:pPr>
        <w:ind w:firstLine="708"/>
        <w:jc w:val="both"/>
        <w:rPr>
          <w:rFonts w:ascii="Times New Roman" w:hAnsi="Times New Roman" w:cs="Times New Roman"/>
          <w:sz w:val="20"/>
          <w:szCs w:val="20"/>
        </w:rPr>
      </w:pPr>
    </w:p>
    <w:p w:rsidR="005E5DDE" w:rsidRPr="00C16AB7" w:rsidRDefault="005E5DDE" w:rsidP="00AE6F87">
      <w:pPr>
        <w:ind w:firstLine="708"/>
        <w:jc w:val="both"/>
        <w:rPr>
          <w:rFonts w:ascii="Times New Roman" w:hAnsi="Times New Roman" w:cs="Times New Roman"/>
          <w:sz w:val="20"/>
          <w:szCs w:val="20"/>
        </w:rPr>
      </w:pPr>
    </w:p>
    <w:p w:rsidR="005E5DDE" w:rsidRPr="00C16AB7" w:rsidRDefault="005E5DDE" w:rsidP="00AE6F87">
      <w:pPr>
        <w:ind w:firstLine="708"/>
        <w:jc w:val="both"/>
        <w:rPr>
          <w:rFonts w:ascii="Times New Roman" w:hAnsi="Times New Roman" w:cs="Times New Roman"/>
          <w:sz w:val="20"/>
          <w:szCs w:val="20"/>
        </w:rPr>
      </w:pPr>
    </w:p>
    <w:p w:rsidR="005E5DDE" w:rsidRPr="00C16AB7" w:rsidRDefault="005E5DDE" w:rsidP="00AE6F87">
      <w:pPr>
        <w:ind w:firstLine="708"/>
        <w:jc w:val="both"/>
        <w:rPr>
          <w:rFonts w:ascii="Times New Roman" w:hAnsi="Times New Roman" w:cs="Times New Roman"/>
          <w:sz w:val="20"/>
          <w:szCs w:val="20"/>
        </w:rPr>
      </w:pPr>
    </w:p>
    <w:p w:rsidR="005E5DDE" w:rsidRPr="00C16AB7" w:rsidRDefault="005E5DDE" w:rsidP="00AE6F87">
      <w:pPr>
        <w:ind w:firstLine="708"/>
        <w:jc w:val="both"/>
        <w:rPr>
          <w:rFonts w:ascii="Times New Roman" w:hAnsi="Times New Roman" w:cs="Times New Roman"/>
          <w:sz w:val="20"/>
          <w:szCs w:val="20"/>
        </w:rPr>
      </w:pPr>
    </w:p>
    <w:p w:rsidR="005E5DDE" w:rsidRDefault="005E5DDE" w:rsidP="00AE6F87">
      <w:pPr>
        <w:ind w:firstLine="708"/>
        <w:jc w:val="both"/>
        <w:rPr>
          <w:rFonts w:ascii="Times New Roman" w:hAnsi="Times New Roman" w:cs="Times New Roman"/>
          <w:sz w:val="20"/>
          <w:szCs w:val="20"/>
        </w:rPr>
      </w:pPr>
    </w:p>
    <w:p w:rsidR="005E5DDE" w:rsidRDefault="005E5DDE" w:rsidP="00AE6F87">
      <w:pPr>
        <w:ind w:firstLine="708"/>
        <w:jc w:val="both"/>
        <w:rPr>
          <w:rFonts w:ascii="Times New Roman" w:hAnsi="Times New Roman" w:cs="Times New Roman"/>
          <w:sz w:val="20"/>
          <w:szCs w:val="20"/>
        </w:rPr>
      </w:pPr>
    </w:p>
    <w:p w:rsidR="005E5DDE" w:rsidRDefault="005E5DDE" w:rsidP="00AE6F87">
      <w:pPr>
        <w:ind w:firstLine="708"/>
        <w:jc w:val="both"/>
        <w:rPr>
          <w:rFonts w:ascii="Times New Roman" w:hAnsi="Times New Roman" w:cs="Times New Roman"/>
          <w:sz w:val="20"/>
          <w:szCs w:val="20"/>
        </w:rPr>
      </w:pPr>
    </w:p>
    <w:p w:rsidR="005E5DDE" w:rsidRDefault="005E5DDE" w:rsidP="00AE6F87">
      <w:pPr>
        <w:ind w:firstLine="708"/>
        <w:jc w:val="both"/>
        <w:rPr>
          <w:rFonts w:ascii="Times New Roman" w:hAnsi="Times New Roman" w:cs="Times New Roman"/>
          <w:sz w:val="20"/>
          <w:szCs w:val="20"/>
        </w:rPr>
      </w:pPr>
    </w:p>
    <w:p w:rsidR="005E5DDE" w:rsidRDefault="005E5DDE" w:rsidP="00AE6F87">
      <w:pPr>
        <w:ind w:firstLine="708"/>
        <w:jc w:val="both"/>
        <w:rPr>
          <w:rFonts w:ascii="Times New Roman" w:hAnsi="Times New Roman" w:cs="Times New Roman"/>
          <w:sz w:val="20"/>
          <w:szCs w:val="20"/>
        </w:rPr>
      </w:pPr>
    </w:p>
    <w:p w:rsidR="005E5DDE" w:rsidRDefault="005E5DDE" w:rsidP="00AE6F87">
      <w:pPr>
        <w:ind w:firstLine="708"/>
        <w:jc w:val="both"/>
        <w:rPr>
          <w:rFonts w:ascii="Times New Roman" w:hAnsi="Times New Roman" w:cs="Times New Roman"/>
          <w:sz w:val="20"/>
          <w:szCs w:val="20"/>
        </w:rPr>
      </w:pPr>
    </w:p>
    <w:p w:rsidR="005E5DDE" w:rsidRPr="00C16AB7" w:rsidRDefault="005E5DDE" w:rsidP="00AE6F87">
      <w:pPr>
        <w:ind w:firstLine="708"/>
        <w:jc w:val="both"/>
        <w:rPr>
          <w:rFonts w:ascii="Times New Roman" w:hAnsi="Times New Roman" w:cs="Times New Roman"/>
          <w:sz w:val="20"/>
          <w:szCs w:val="20"/>
        </w:rPr>
      </w:pPr>
    </w:p>
    <w:p w:rsidR="005E5DDE" w:rsidRPr="00C16AB7" w:rsidRDefault="005E5DDE" w:rsidP="00AE6F87">
      <w:pPr>
        <w:ind w:firstLine="708"/>
        <w:jc w:val="both"/>
        <w:rPr>
          <w:rFonts w:ascii="Times New Roman" w:hAnsi="Times New Roman" w:cs="Times New Roman"/>
          <w:sz w:val="20"/>
          <w:szCs w:val="20"/>
        </w:rPr>
      </w:pPr>
    </w:p>
    <w:p w:rsidR="005E5DDE" w:rsidRPr="00C16AB7" w:rsidRDefault="005E5DDE" w:rsidP="00AE6F87">
      <w:pPr>
        <w:ind w:firstLine="708"/>
        <w:jc w:val="both"/>
        <w:rPr>
          <w:rFonts w:ascii="Times New Roman" w:hAnsi="Times New Roman" w:cs="Times New Roman"/>
          <w:sz w:val="20"/>
          <w:szCs w:val="20"/>
        </w:rPr>
      </w:pPr>
    </w:p>
    <w:p w:rsidR="005E5DDE" w:rsidRPr="003A65F8" w:rsidRDefault="005E5DDE" w:rsidP="003A65F8">
      <w:pPr>
        <w:ind w:left="3540" w:firstLine="708"/>
        <w:jc w:val="right"/>
        <w:rPr>
          <w:rFonts w:ascii="Times New Roman" w:hAnsi="Times New Roman" w:cs="Times New Roman"/>
          <w:sz w:val="22"/>
          <w:szCs w:val="22"/>
        </w:rPr>
      </w:pPr>
      <w:r w:rsidRPr="003A65F8">
        <w:rPr>
          <w:rFonts w:ascii="Times New Roman" w:hAnsi="Times New Roman" w:cs="Times New Roman"/>
          <w:sz w:val="22"/>
          <w:szCs w:val="22"/>
        </w:rPr>
        <w:t>Приложение 10 к Постановлению</w:t>
      </w:r>
    </w:p>
    <w:p w:rsidR="005E5DDE" w:rsidRPr="003A65F8" w:rsidRDefault="005E5DDE" w:rsidP="003A65F8">
      <w:pPr>
        <w:ind w:firstLine="567"/>
        <w:jc w:val="right"/>
        <w:rPr>
          <w:rFonts w:ascii="Times New Roman" w:hAnsi="Times New Roman" w:cs="Times New Roman"/>
          <w:sz w:val="22"/>
          <w:szCs w:val="22"/>
        </w:rPr>
      </w:pPr>
      <w:r w:rsidRPr="003A65F8">
        <w:rPr>
          <w:rFonts w:ascii="Times New Roman" w:hAnsi="Times New Roman" w:cs="Times New Roman"/>
          <w:sz w:val="22"/>
          <w:szCs w:val="22"/>
        </w:rPr>
        <w:tab/>
      </w:r>
      <w:r w:rsidRPr="003A65F8">
        <w:rPr>
          <w:rFonts w:ascii="Times New Roman" w:hAnsi="Times New Roman" w:cs="Times New Roman"/>
          <w:sz w:val="22"/>
          <w:szCs w:val="22"/>
        </w:rPr>
        <w:tab/>
      </w:r>
      <w:r w:rsidRPr="003A65F8">
        <w:rPr>
          <w:rFonts w:ascii="Times New Roman" w:hAnsi="Times New Roman" w:cs="Times New Roman"/>
          <w:sz w:val="22"/>
          <w:szCs w:val="22"/>
        </w:rPr>
        <w:tab/>
      </w:r>
      <w:r w:rsidRPr="003A65F8">
        <w:rPr>
          <w:rFonts w:ascii="Times New Roman" w:hAnsi="Times New Roman" w:cs="Times New Roman"/>
          <w:sz w:val="22"/>
          <w:szCs w:val="22"/>
        </w:rPr>
        <w:tab/>
        <w:t xml:space="preserve">        с</w:t>
      </w:r>
      <w:r>
        <w:rPr>
          <w:rFonts w:ascii="Times New Roman" w:hAnsi="Times New Roman" w:cs="Times New Roman"/>
          <w:sz w:val="22"/>
          <w:szCs w:val="22"/>
        </w:rPr>
        <w:t xml:space="preserve">ельского поселения Новобалтачевский сельсовет </w:t>
      </w:r>
    </w:p>
    <w:p w:rsidR="005E5DDE" w:rsidRPr="003A65F8" w:rsidRDefault="005E5DDE" w:rsidP="003A65F8">
      <w:pPr>
        <w:ind w:left="4111" w:hanging="283"/>
        <w:jc w:val="right"/>
        <w:rPr>
          <w:rFonts w:ascii="Times New Roman" w:hAnsi="Times New Roman" w:cs="Times New Roman"/>
          <w:sz w:val="22"/>
          <w:szCs w:val="22"/>
        </w:rPr>
      </w:pPr>
      <w:r w:rsidRPr="003A65F8">
        <w:rPr>
          <w:rFonts w:ascii="Times New Roman" w:hAnsi="Times New Roman" w:cs="Times New Roman"/>
          <w:sz w:val="22"/>
          <w:szCs w:val="22"/>
        </w:rPr>
        <w:tab/>
        <w:t xml:space="preserve">        </w:t>
      </w:r>
      <w:r>
        <w:rPr>
          <w:rFonts w:ascii="Times New Roman" w:hAnsi="Times New Roman" w:cs="Times New Roman"/>
          <w:sz w:val="22"/>
          <w:szCs w:val="22"/>
        </w:rPr>
        <w:t xml:space="preserve">  муниципального района Чекмагушевский </w:t>
      </w:r>
    </w:p>
    <w:p w:rsidR="005E5DDE" w:rsidRPr="003A65F8" w:rsidRDefault="005E5DDE" w:rsidP="003A65F8">
      <w:pPr>
        <w:jc w:val="right"/>
        <w:rPr>
          <w:rFonts w:ascii="Times New Roman" w:hAnsi="Times New Roman" w:cs="Times New Roman"/>
          <w:sz w:val="22"/>
          <w:szCs w:val="22"/>
        </w:rPr>
      </w:pPr>
      <w:r w:rsidRPr="003A65F8">
        <w:rPr>
          <w:rFonts w:ascii="Times New Roman" w:hAnsi="Times New Roman" w:cs="Times New Roman"/>
          <w:sz w:val="22"/>
          <w:szCs w:val="22"/>
        </w:rPr>
        <w:tab/>
      </w:r>
      <w:r w:rsidRPr="003A65F8">
        <w:rPr>
          <w:rFonts w:ascii="Times New Roman" w:hAnsi="Times New Roman" w:cs="Times New Roman"/>
          <w:sz w:val="22"/>
          <w:szCs w:val="22"/>
        </w:rPr>
        <w:tab/>
      </w:r>
      <w:r w:rsidRPr="003A65F8">
        <w:rPr>
          <w:rFonts w:ascii="Times New Roman" w:hAnsi="Times New Roman" w:cs="Times New Roman"/>
          <w:sz w:val="22"/>
          <w:szCs w:val="22"/>
        </w:rPr>
        <w:tab/>
      </w:r>
      <w:r w:rsidRPr="003A65F8">
        <w:rPr>
          <w:rFonts w:ascii="Times New Roman" w:hAnsi="Times New Roman" w:cs="Times New Roman"/>
          <w:sz w:val="22"/>
          <w:szCs w:val="22"/>
        </w:rPr>
        <w:tab/>
      </w:r>
      <w:r w:rsidRPr="003A65F8">
        <w:rPr>
          <w:rFonts w:ascii="Times New Roman" w:hAnsi="Times New Roman" w:cs="Times New Roman"/>
          <w:sz w:val="22"/>
          <w:szCs w:val="22"/>
        </w:rPr>
        <w:tab/>
        <w:t xml:space="preserve">        район Республики Башкортостан</w:t>
      </w: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ind w:left="4678"/>
        <w:jc w:val="right"/>
        <w:rPr>
          <w:rFonts w:ascii="Times New Roman" w:hAnsi="Times New Roman" w:cs="Times New Roman"/>
          <w:i/>
          <w:iCs/>
        </w:rPr>
      </w:pPr>
      <w:r w:rsidRPr="00C16AB7">
        <w:rPr>
          <w:rFonts w:ascii="Times New Roman" w:hAnsi="Times New Roman" w:cs="Times New Roman"/>
          <w:i/>
          <w:iCs/>
          <w:sz w:val="28"/>
          <w:szCs w:val="28"/>
        </w:rPr>
        <w:t xml:space="preserve">(проект </w:t>
      </w:r>
      <w:r w:rsidRPr="00C16AB7">
        <w:rPr>
          <w:rFonts w:ascii="Times New Roman" w:hAnsi="Times New Roman" w:cs="Times New Roman"/>
          <w:i/>
          <w:iCs/>
        </w:rPr>
        <w:t xml:space="preserve">для выявления правообладателя ранее учтенного земельного участка, </w:t>
      </w:r>
      <w:r w:rsidRPr="00C16AB7">
        <w:rPr>
          <w:rFonts w:ascii="Times New Roman" w:hAnsi="Times New Roman" w:cs="Times New Roman"/>
          <w:b/>
          <w:bCs/>
          <w:i/>
          <w:iCs/>
        </w:rPr>
        <w:t>сведения о котором не внесены в ЕГРН</w:t>
      </w:r>
      <w:r w:rsidRPr="00C16AB7">
        <w:rPr>
          <w:rFonts w:ascii="Times New Roman" w:hAnsi="Times New Roman" w:cs="Times New Roman"/>
          <w:i/>
          <w:iCs/>
        </w:rPr>
        <w:t>)</w:t>
      </w:r>
    </w:p>
    <w:p w:rsidR="005E5DDE" w:rsidRPr="00C16AB7" w:rsidRDefault="005E5DDE" w:rsidP="00AE6F87">
      <w:pPr>
        <w:ind w:left="4678"/>
        <w:jc w:val="right"/>
        <w:rPr>
          <w:rFonts w:ascii="Times New Roman" w:hAnsi="Times New Roman" w:cs="Times New Roman"/>
          <w:i/>
          <w:iCs/>
          <w:sz w:val="28"/>
          <w:szCs w:val="28"/>
        </w:rPr>
      </w:pPr>
    </w:p>
    <w:p w:rsidR="005E5DDE" w:rsidRPr="00C16AB7" w:rsidRDefault="005E5DDE" w:rsidP="00AE6F87">
      <w:pPr>
        <w:jc w:val="center"/>
        <w:rPr>
          <w:rFonts w:ascii="Times New Roman" w:hAnsi="Times New Roman" w:cs="Times New Roman"/>
          <w:sz w:val="28"/>
          <w:szCs w:val="28"/>
        </w:rPr>
      </w:pPr>
      <w:r w:rsidRPr="00C16AB7">
        <w:rPr>
          <w:rFonts w:ascii="Times New Roman" w:hAnsi="Times New Roman" w:cs="Times New Roman"/>
          <w:sz w:val="28"/>
          <w:szCs w:val="28"/>
        </w:rPr>
        <w:t>ПОСТАНОВЛЕНИЕ</w:t>
      </w:r>
    </w:p>
    <w:p w:rsidR="005E5DDE" w:rsidRPr="00C16AB7" w:rsidRDefault="005E5DDE" w:rsidP="00AE6F87">
      <w:pPr>
        <w:jc w:val="center"/>
        <w:rPr>
          <w:rFonts w:ascii="Times New Roman" w:hAnsi="Times New Roman" w:cs="Times New Roman"/>
          <w:sz w:val="28"/>
          <w:szCs w:val="28"/>
        </w:rPr>
      </w:pPr>
    </w:p>
    <w:p w:rsidR="005E5DDE" w:rsidRPr="00C16AB7" w:rsidRDefault="005E5DDE" w:rsidP="00AE6F87">
      <w:pPr>
        <w:jc w:val="center"/>
        <w:rPr>
          <w:rFonts w:ascii="Times New Roman" w:hAnsi="Times New Roman" w:cs="Times New Roman"/>
          <w:b/>
          <w:bCs/>
          <w:sz w:val="28"/>
          <w:szCs w:val="28"/>
        </w:rPr>
      </w:pPr>
      <w:r w:rsidRPr="00C16AB7">
        <w:rPr>
          <w:rFonts w:ascii="Times New Roman" w:hAnsi="Times New Roman" w:cs="Times New Roman"/>
          <w:b/>
          <w:bCs/>
          <w:sz w:val="28"/>
          <w:szCs w:val="28"/>
        </w:rPr>
        <w:t>О выявлении правообладателя ранее учтенного объекта недвижимости</w:t>
      </w:r>
    </w:p>
    <w:p w:rsidR="005E5DDE" w:rsidRPr="00C16AB7" w:rsidRDefault="005E5DDE" w:rsidP="00AE6F87">
      <w:pPr>
        <w:jc w:val="both"/>
        <w:rPr>
          <w:rFonts w:ascii="Times New Roman" w:hAnsi="Times New Roman" w:cs="Times New Roman"/>
          <w:sz w:val="28"/>
          <w:szCs w:val="28"/>
        </w:rPr>
      </w:pPr>
    </w:p>
    <w:p w:rsidR="005E5DDE" w:rsidRPr="00C16AB7" w:rsidRDefault="005E5DDE" w:rsidP="00AE6F87">
      <w:pPr>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5E5DDE" w:rsidRPr="00C16AB7" w:rsidRDefault="005E5DDE" w:rsidP="00AE6F87">
      <w:pPr>
        <w:ind w:firstLine="708"/>
        <w:jc w:val="both"/>
      </w:pPr>
      <w:r w:rsidRPr="00C16AB7">
        <w:rPr>
          <w:rFonts w:ascii="Times New Roman" w:hAnsi="Times New Roman" w:cs="Times New Roman"/>
          <w:sz w:val="28"/>
          <w:szCs w:val="28"/>
        </w:rPr>
        <w:t xml:space="preserve"> 1. В отношении земельного участка площадью_____________кв.м,,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C16AB7">
        <w:rPr>
          <w:rFonts w:ascii="Times New Roman" w:hAnsi="Times New Roman" w:cs="Times New Roman"/>
          <w:i/>
          <w:iCs/>
          <w:sz w:val="28"/>
          <w:szCs w:val="28"/>
          <w:u w:val="single"/>
        </w:rPr>
        <w:t>1)</w:t>
      </w:r>
      <w:r w:rsidRPr="00C16AB7">
        <w:rPr>
          <w:rFonts w:ascii="Times New Roman" w:hAnsi="Times New Roman" w:cs="Times New Roman"/>
          <w:sz w:val="28"/>
          <w:szCs w:val="28"/>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rsidR="005E5DDE" w:rsidRPr="00C16AB7" w:rsidRDefault="005E5DDE" w:rsidP="00AE6F87">
      <w:pPr>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iCs/>
          <w:sz w:val="28"/>
          <w:szCs w:val="28"/>
        </w:rPr>
        <w:t>(сведения о правоустанавливающем документе (</w:t>
      </w:r>
      <w:r w:rsidRPr="00C16AB7">
        <w:rPr>
          <w:rFonts w:ascii="Times New Roman" w:hAnsi="Times New Roman" w:cs="Times New Roman"/>
          <w:i/>
          <w:iCs/>
          <w:sz w:val="28"/>
          <w:szCs w:val="28"/>
          <w:u w:val="single"/>
        </w:rPr>
        <w:t>2)</w:t>
      </w:r>
      <w:r w:rsidRPr="00C16AB7">
        <w:rPr>
          <w:rFonts w:ascii="Times New Roman" w:hAnsi="Times New Roman" w:cs="Times New Roman"/>
          <w:sz w:val="28"/>
          <w:szCs w:val="28"/>
        </w:rPr>
        <w:t>) (копия прилагается).</w:t>
      </w:r>
    </w:p>
    <w:p w:rsidR="005E5DDE" w:rsidRPr="00C16AB7" w:rsidRDefault="005E5DDE" w:rsidP="00AE6F87">
      <w:pPr>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5E5DDE" w:rsidRPr="00C16AB7" w:rsidRDefault="005E5DDE" w:rsidP="00AE6F87">
      <w:pPr>
        <w:ind w:firstLine="708"/>
        <w:jc w:val="both"/>
        <w:rPr>
          <w:rFonts w:ascii="Times New Roman" w:hAnsi="Times New Roman" w:cs="Times New Roman"/>
          <w:sz w:val="20"/>
          <w:szCs w:val="20"/>
        </w:rPr>
      </w:pPr>
      <w:r w:rsidRPr="00C16AB7">
        <w:rPr>
          <w:rFonts w:ascii="Times New Roman" w:hAnsi="Times New Roman" w:cs="Times New Roman"/>
          <w:i/>
          <w:iCs/>
          <w:sz w:val="20"/>
          <w:szCs w:val="20"/>
          <w:u w:val="single"/>
        </w:rPr>
        <w:t>1</w:t>
      </w:r>
      <w:r w:rsidRPr="00C16AB7">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rsidR="005E5DDE" w:rsidRPr="00C16AB7" w:rsidRDefault="005E5DDE" w:rsidP="00AE6F87">
      <w:pPr>
        <w:ind w:firstLine="708"/>
        <w:jc w:val="both"/>
        <w:rPr>
          <w:rFonts w:ascii="Times New Roman" w:hAnsi="Times New Roman" w:cs="Times New Roman"/>
          <w:sz w:val="20"/>
          <w:szCs w:val="20"/>
        </w:rPr>
      </w:pPr>
      <w:r w:rsidRPr="00C16AB7">
        <w:rPr>
          <w:rFonts w:ascii="Times New Roman" w:hAnsi="Times New Roman" w:cs="Times New Roman"/>
          <w:i/>
          <w:iCs/>
          <w:sz w:val="20"/>
          <w:szCs w:val="20"/>
          <w:u w:val="single"/>
        </w:rPr>
        <w:t>2</w:t>
      </w:r>
      <w:r w:rsidRPr="00C16AB7">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5E5DDE" w:rsidRPr="00C16AB7" w:rsidRDefault="005E5DDE" w:rsidP="00AE6F87">
      <w:pPr>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iCs/>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iCs/>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iCs/>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5E5DDE" w:rsidRPr="00C16AB7" w:rsidRDefault="005E5DDE" w:rsidP="00AE6F87">
      <w:pPr>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iCs/>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iCs/>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iCs/>
          <w:sz w:val="20"/>
          <w:szCs w:val="20"/>
        </w:rPr>
        <w:t>указать номер</w:t>
      </w:r>
      <w:r w:rsidRPr="00C16AB7">
        <w:rPr>
          <w:rFonts w:ascii="Times New Roman" w:hAnsi="Times New Roman" w:cs="Times New Roman"/>
          <w:sz w:val="20"/>
          <w:szCs w:val="20"/>
        </w:rPr>
        <w:t>).</w:t>
      </w:r>
    </w:p>
    <w:p w:rsidR="005E5DDE" w:rsidRPr="00C16AB7" w:rsidRDefault="005E5DDE" w:rsidP="00AE6F87">
      <w:pPr>
        <w:ind w:firstLine="708"/>
        <w:jc w:val="both"/>
        <w:rPr>
          <w:rFonts w:ascii="Times New Roman" w:hAnsi="Times New Roman" w:cs="Times New Roman"/>
        </w:rPr>
      </w:pPr>
    </w:p>
    <w:p w:rsidR="005E5DDE" w:rsidRPr="00C16AB7" w:rsidRDefault="005E5DDE" w:rsidP="00AE6F87">
      <w:pPr>
        <w:ind w:firstLine="708"/>
        <w:jc w:val="both"/>
        <w:rPr>
          <w:rFonts w:ascii="Times New Roman" w:hAnsi="Times New Roman" w:cs="Times New Roman"/>
        </w:rPr>
      </w:pPr>
    </w:p>
    <w:p w:rsidR="005E5DDE" w:rsidRPr="00C16AB7" w:rsidRDefault="005E5DDE" w:rsidP="00AE6F87">
      <w:pPr>
        <w:ind w:firstLine="708"/>
        <w:jc w:val="both"/>
        <w:rPr>
          <w:rFonts w:ascii="Times New Roman" w:hAnsi="Times New Roman" w:cs="Times New Roman"/>
          <w:sz w:val="20"/>
          <w:szCs w:val="20"/>
        </w:rPr>
      </w:pPr>
    </w:p>
    <w:p w:rsidR="005E5DDE" w:rsidRPr="00AE6F87" w:rsidRDefault="005E5DDE" w:rsidP="00AE6F87">
      <w:pPr>
        <w:rPr>
          <w:rFonts w:ascii="Times New Roman" w:hAnsi="Times New Roman" w:cs="Times New Roman"/>
          <w:sz w:val="28"/>
          <w:szCs w:val="28"/>
        </w:rPr>
      </w:pPr>
    </w:p>
    <w:sectPr w:rsidR="005E5DDE" w:rsidRPr="00AE6F87" w:rsidSect="00AD7E0E">
      <w:pgSz w:w="11906" w:h="16838"/>
      <w:pgMar w:top="362" w:right="850" w:bottom="90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DDE" w:rsidRDefault="005E5DDE" w:rsidP="00BF3613">
      <w:r>
        <w:separator/>
      </w:r>
    </w:p>
  </w:endnote>
  <w:endnote w:type="continuationSeparator" w:id="1">
    <w:p w:rsidR="005E5DDE" w:rsidRDefault="005E5DDE" w:rsidP="00BF3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sh">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DDE" w:rsidRDefault="005E5DDE"/>
  </w:footnote>
  <w:footnote w:type="continuationSeparator" w:id="1">
    <w:p w:rsidR="005E5DDE" w:rsidRDefault="005E5DD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CBC"/>
    <w:multiLevelType w:val="multilevel"/>
    <w:tmpl w:val="529A4E0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60CDC"/>
    <w:multiLevelType w:val="hybridMultilevel"/>
    <w:tmpl w:val="0A26A71C"/>
    <w:lvl w:ilvl="0" w:tplc="1AA814D8">
      <w:start w:val="1"/>
      <w:numFmt w:val="decimal"/>
      <w:lvlText w:val="%1."/>
      <w:lvlJc w:val="left"/>
      <w:pPr>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C25E6A"/>
    <w:multiLevelType w:val="multilevel"/>
    <w:tmpl w:val="8ED056C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7C1E5D"/>
    <w:multiLevelType w:val="hybridMultilevel"/>
    <w:tmpl w:val="0846B7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E17F41"/>
    <w:multiLevelType w:val="multilevel"/>
    <w:tmpl w:val="45BA543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5C7F3A"/>
    <w:multiLevelType w:val="multilevel"/>
    <w:tmpl w:val="76BCA34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97750F7"/>
    <w:multiLevelType w:val="multilevel"/>
    <w:tmpl w:val="A6A6D0CE"/>
    <w:lvl w:ilvl="0">
      <w:start w:val="2019"/>
      <w:numFmt w:val="decimal"/>
      <w:lvlText w:val="%1"/>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1C634A"/>
    <w:multiLevelType w:val="multilevel"/>
    <w:tmpl w:val="A70ACDB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7732B4"/>
    <w:multiLevelType w:val="multilevel"/>
    <w:tmpl w:val="DF181F9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40873DF"/>
    <w:multiLevelType w:val="multilevel"/>
    <w:tmpl w:val="FD4CD288"/>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F63CA6"/>
    <w:multiLevelType w:val="hybridMultilevel"/>
    <w:tmpl w:val="7B5AC908"/>
    <w:lvl w:ilvl="0" w:tplc="8528E130">
      <w:start w:val="2020"/>
      <w:numFmt w:val="decimal"/>
      <w:lvlText w:val="%1"/>
      <w:lvlJc w:val="left"/>
      <w:pPr>
        <w:ind w:left="840" w:hanging="48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99B6493"/>
    <w:multiLevelType w:val="hybridMultilevel"/>
    <w:tmpl w:val="5DD6730E"/>
    <w:lvl w:ilvl="0" w:tplc="A2E01BFE">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A0417E7"/>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8E44991"/>
    <w:multiLevelType w:val="multilevel"/>
    <w:tmpl w:val="B5F62A9A"/>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2453BB"/>
    <w:multiLevelType w:val="multilevel"/>
    <w:tmpl w:val="E03E5A4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46235CE"/>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A0C7228"/>
    <w:multiLevelType w:val="multilevel"/>
    <w:tmpl w:val="5232C2A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6"/>
  </w:num>
  <w:num w:numId="10">
    <w:abstractNumId w:val="2"/>
  </w:num>
  <w:num w:numId="11">
    <w:abstractNumId w:val="4"/>
  </w:num>
  <w:num w:numId="12">
    <w:abstractNumId w:val="0"/>
  </w:num>
  <w:num w:numId="13">
    <w:abstractNumId w:val="10"/>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613"/>
    <w:rsid w:val="00020DE3"/>
    <w:rsid w:val="00024BA4"/>
    <w:rsid w:val="000375D3"/>
    <w:rsid w:val="00043D1D"/>
    <w:rsid w:val="00050AE7"/>
    <w:rsid w:val="000524BF"/>
    <w:rsid w:val="00086C11"/>
    <w:rsid w:val="000B758C"/>
    <w:rsid w:val="000D1D6A"/>
    <w:rsid w:val="000E76B9"/>
    <w:rsid w:val="00112DC8"/>
    <w:rsid w:val="001310E7"/>
    <w:rsid w:val="00146A53"/>
    <w:rsid w:val="001625C4"/>
    <w:rsid w:val="00164C12"/>
    <w:rsid w:val="00175D6E"/>
    <w:rsid w:val="001A3FA1"/>
    <w:rsid w:val="001A4BAC"/>
    <w:rsid w:val="001B18D8"/>
    <w:rsid w:val="001B3408"/>
    <w:rsid w:val="001C7A34"/>
    <w:rsid w:val="001F42E4"/>
    <w:rsid w:val="00236F40"/>
    <w:rsid w:val="00246A1C"/>
    <w:rsid w:val="00252D66"/>
    <w:rsid w:val="002B13A4"/>
    <w:rsid w:val="002D2791"/>
    <w:rsid w:val="002E4298"/>
    <w:rsid w:val="002E4786"/>
    <w:rsid w:val="002F2F31"/>
    <w:rsid w:val="0030375F"/>
    <w:rsid w:val="00323655"/>
    <w:rsid w:val="00327249"/>
    <w:rsid w:val="00333A3A"/>
    <w:rsid w:val="003740D9"/>
    <w:rsid w:val="003A65F8"/>
    <w:rsid w:val="003B12CA"/>
    <w:rsid w:val="003B3634"/>
    <w:rsid w:val="003B62A0"/>
    <w:rsid w:val="003B773B"/>
    <w:rsid w:val="003E16FC"/>
    <w:rsid w:val="00401B46"/>
    <w:rsid w:val="004027C9"/>
    <w:rsid w:val="0041102E"/>
    <w:rsid w:val="00444261"/>
    <w:rsid w:val="00462BB2"/>
    <w:rsid w:val="004850F3"/>
    <w:rsid w:val="00495CC4"/>
    <w:rsid w:val="004A0A54"/>
    <w:rsid w:val="004A2192"/>
    <w:rsid w:val="004B2AB3"/>
    <w:rsid w:val="004B38C3"/>
    <w:rsid w:val="004B536B"/>
    <w:rsid w:val="004D063E"/>
    <w:rsid w:val="00513598"/>
    <w:rsid w:val="00523738"/>
    <w:rsid w:val="00526A31"/>
    <w:rsid w:val="005556AD"/>
    <w:rsid w:val="00555D02"/>
    <w:rsid w:val="00557593"/>
    <w:rsid w:val="005805FA"/>
    <w:rsid w:val="005A19A7"/>
    <w:rsid w:val="005A46A6"/>
    <w:rsid w:val="005A6DA2"/>
    <w:rsid w:val="005B69C6"/>
    <w:rsid w:val="005D1ECE"/>
    <w:rsid w:val="005D386C"/>
    <w:rsid w:val="005D4CA5"/>
    <w:rsid w:val="005D4F3A"/>
    <w:rsid w:val="005E5DDE"/>
    <w:rsid w:val="005F29CF"/>
    <w:rsid w:val="005F4532"/>
    <w:rsid w:val="00602D65"/>
    <w:rsid w:val="00693C32"/>
    <w:rsid w:val="0069452F"/>
    <w:rsid w:val="00694AA2"/>
    <w:rsid w:val="006D41A4"/>
    <w:rsid w:val="00701772"/>
    <w:rsid w:val="00705333"/>
    <w:rsid w:val="007357B9"/>
    <w:rsid w:val="00743D94"/>
    <w:rsid w:val="0077604C"/>
    <w:rsid w:val="00776600"/>
    <w:rsid w:val="00785ADD"/>
    <w:rsid w:val="007A098A"/>
    <w:rsid w:val="007B5032"/>
    <w:rsid w:val="007C1D8E"/>
    <w:rsid w:val="007E3815"/>
    <w:rsid w:val="0082399E"/>
    <w:rsid w:val="00826BD5"/>
    <w:rsid w:val="00827E70"/>
    <w:rsid w:val="00827F86"/>
    <w:rsid w:val="008365DB"/>
    <w:rsid w:val="00852A8F"/>
    <w:rsid w:val="00856ABD"/>
    <w:rsid w:val="00856DEE"/>
    <w:rsid w:val="00863E9B"/>
    <w:rsid w:val="008777E3"/>
    <w:rsid w:val="00877898"/>
    <w:rsid w:val="008865B1"/>
    <w:rsid w:val="008870DD"/>
    <w:rsid w:val="00895FCB"/>
    <w:rsid w:val="008A029A"/>
    <w:rsid w:val="008C588F"/>
    <w:rsid w:val="008F2245"/>
    <w:rsid w:val="009270B3"/>
    <w:rsid w:val="0093581A"/>
    <w:rsid w:val="009629FB"/>
    <w:rsid w:val="00962A87"/>
    <w:rsid w:val="00973CB0"/>
    <w:rsid w:val="00984504"/>
    <w:rsid w:val="00995570"/>
    <w:rsid w:val="009B24B2"/>
    <w:rsid w:val="009C551D"/>
    <w:rsid w:val="009D26CF"/>
    <w:rsid w:val="009E0FBA"/>
    <w:rsid w:val="009F71E4"/>
    <w:rsid w:val="00A64A89"/>
    <w:rsid w:val="00A90179"/>
    <w:rsid w:val="00AB2B90"/>
    <w:rsid w:val="00AC0B75"/>
    <w:rsid w:val="00AD7E0E"/>
    <w:rsid w:val="00AE6F87"/>
    <w:rsid w:val="00B04622"/>
    <w:rsid w:val="00B22962"/>
    <w:rsid w:val="00B46779"/>
    <w:rsid w:val="00B70912"/>
    <w:rsid w:val="00B75532"/>
    <w:rsid w:val="00B9260D"/>
    <w:rsid w:val="00BA1197"/>
    <w:rsid w:val="00BB70A6"/>
    <w:rsid w:val="00BE27DE"/>
    <w:rsid w:val="00BF3613"/>
    <w:rsid w:val="00C16AB7"/>
    <w:rsid w:val="00C349D2"/>
    <w:rsid w:val="00C53A1D"/>
    <w:rsid w:val="00C54A82"/>
    <w:rsid w:val="00CA3522"/>
    <w:rsid w:val="00CA5C68"/>
    <w:rsid w:val="00CB1BFE"/>
    <w:rsid w:val="00CC54C5"/>
    <w:rsid w:val="00CC65E2"/>
    <w:rsid w:val="00CD7AD3"/>
    <w:rsid w:val="00CF7E9F"/>
    <w:rsid w:val="00D10DA3"/>
    <w:rsid w:val="00D206C7"/>
    <w:rsid w:val="00D36A32"/>
    <w:rsid w:val="00D36BC0"/>
    <w:rsid w:val="00D741B8"/>
    <w:rsid w:val="00D82F51"/>
    <w:rsid w:val="00D846FD"/>
    <w:rsid w:val="00D96AE0"/>
    <w:rsid w:val="00DA4DE9"/>
    <w:rsid w:val="00DC3650"/>
    <w:rsid w:val="00DC7922"/>
    <w:rsid w:val="00DE10C0"/>
    <w:rsid w:val="00E200C1"/>
    <w:rsid w:val="00E5101B"/>
    <w:rsid w:val="00E575F0"/>
    <w:rsid w:val="00E57C2D"/>
    <w:rsid w:val="00E94F5C"/>
    <w:rsid w:val="00E97523"/>
    <w:rsid w:val="00EC0C94"/>
    <w:rsid w:val="00EE08AB"/>
    <w:rsid w:val="00EF14F8"/>
    <w:rsid w:val="00F211C7"/>
    <w:rsid w:val="00F32DB3"/>
    <w:rsid w:val="00F41B5E"/>
    <w:rsid w:val="00F55618"/>
    <w:rsid w:val="00F74AC1"/>
    <w:rsid w:val="00FE5714"/>
    <w:rsid w:val="00FF11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613"/>
    <w:pPr>
      <w:widowControl w:val="0"/>
    </w:pPr>
    <w:rPr>
      <w:color w:val="000000"/>
      <w:sz w:val="24"/>
      <w:szCs w:val="24"/>
    </w:rPr>
  </w:style>
  <w:style w:type="paragraph" w:styleId="Heading1">
    <w:name w:val="heading 1"/>
    <w:basedOn w:val="Normal"/>
    <w:next w:val="Normal"/>
    <w:link w:val="Heading1Char"/>
    <w:uiPriority w:val="99"/>
    <w:qFormat/>
    <w:locked/>
    <w:rsid w:val="007E381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94AA2"/>
    <w:pPr>
      <w:keepNext/>
      <w:widowControl/>
      <w:jc w:val="center"/>
      <w:outlineLvl w:val="1"/>
    </w:pPr>
    <w:rPr>
      <w:rFonts w:ascii="Arial New Bash" w:eastAsia="Times New Roman" w:hAnsi="Arial New Bash" w:cs="Arial New Bash"/>
      <w:b/>
      <w:bCs/>
      <w:color w:val="auto"/>
    </w:rPr>
  </w:style>
  <w:style w:type="paragraph" w:styleId="Heading4">
    <w:name w:val="heading 4"/>
    <w:basedOn w:val="Normal"/>
    <w:next w:val="Normal"/>
    <w:link w:val="Heading4Char"/>
    <w:uiPriority w:val="99"/>
    <w:qFormat/>
    <w:rsid w:val="00694AA2"/>
    <w:pPr>
      <w:keepNext/>
      <w:framePr w:hSpace="180" w:wrap="auto" w:vAnchor="text" w:hAnchor="margin" w:x="-252" w:y="59"/>
      <w:widowControl/>
      <w:jc w:val="center"/>
      <w:outlineLvl w:val="3"/>
    </w:pPr>
    <w:rPr>
      <w:rFonts w:ascii="Arial New Bash" w:eastAsia="Times New Roman" w:hAnsi="Arial New Bash" w:cs="Arial New Bash"/>
      <w:b/>
      <w:bCs/>
      <w:caps/>
      <w:color w:val="auto"/>
    </w:rPr>
  </w:style>
  <w:style w:type="paragraph" w:styleId="Heading6">
    <w:name w:val="heading 6"/>
    <w:basedOn w:val="Normal"/>
    <w:next w:val="Normal"/>
    <w:link w:val="Heading6Char"/>
    <w:uiPriority w:val="99"/>
    <w:qFormat/>
    <w:rsid w:val="00694AA2"/>
    <w:pPr>
      <w:keepNext/>
      <w:framePr w:hSpace="180" w:wrap="auto" w:vAnchor="text" w:hAnchor="margin" w:y="59"/>
      <w:widowControl/>
      <w:jc w:val="center"/>
      <w:outlineLvl w:val="5"/>
    </w:pPr>
    <w:rPr>
      <w:rFonts w:ascii="Arial New Bash" w:eastAsia="Times New Roman" w:hAnsi="Arial New Bash" w:cs="Arial New Bash"/>
      <w:b/>
      <w:bCs/>
      <w:color w:val="auto"/>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581A"/>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locked/>
    <w:rsid w:val="00694AA2"/>
    <w:rPr>
      <w:rFonts w:ascii="Arial New Bash" w:hAnsi="Arial New Bash" w:cs="Arial New Bash"/>
      <w:b/>
      <w:bCs/>
    </w:rPr>
  </w:style>
  <w:style w:type="character" w:customStyle="1" w:styleId="Heading4Char">
    <w:name w:val="Heading 4 Char"/>
    <w:basedOn w:val="DefaultParagraphFont"/>
    <w:link w:val="Heading4"/>
    <w:uiPriority w:val="99"/>
    <w:locked/>
    <w:rsid w:val="00694AA2"/>
    <w:rPr>
      <w:rFonts w:ascii="Arial New Bash" w:hAnsi="Arial New Bash" w:cs="Arial New Bash"/>
      <w:b/>
      <w:bCs/>
      <w:caps/>
    </w:rPr>
  </w:style>
  <w:style w:type="character" w:customStyle="1" w:styleId="Heading6Char">
    <w:name w:val="Heading 6 Char"/>
    <w:basedOn w:val="DefaultParagraphFont"/>
    <w:link w:val="Heading6"/>
    <w:uiPriority w:val="99"/>
    <w:locked/>
    <w:rsid w:val="00694AA2"/>
    <w:rPr>
      <w:rFonts w:ascii="Arial New Bash" w:hAnsi="Arial New Bash" w:cs="Arial New Bash"/>
      <w:b/>
      <w:bCs/>
      <w:sz w:val="20"/>
      <w:szCs w:val="20"/>
    </w:rPr>
  </w:style>
  <w:style w:type="character" w:styleId="Hyperlink">
    <w:name w:val="Hyperlink"/>
    <w:basedOn w:val="DefaultParagraphFont"/>
    <w:uiPriority w:val="99"/>
    <w:rsid w:val="00BF3613"/>
    <w:rPr>
      <w:color w:val="auto"/>
      <w:u w:val="single"/>
    </w:rPr>
  </w:style>
  <w:style w:type="character" w:customStyle="1" w:styleId="3">
    <w:name w:val="Основной текст (3)_"/>
    <w:basedOn w:val="DefaultParagraphFont"/>
    <w:link w:val="31"/>
    <w:uiPriority w:val="99"/>
    <w:locked/>
    <w:rsid w:val="00BF3613"/>
    <w:rPr>
      <w:rFonts w:ascii="Times New Roman" w:hAnsi="Times New Roman" w:cs="Times New Roman"/>
      <w:sz w:val="32"/>
      <w:szCs w:val="32"/>
      <w:u w:val="none"/>
    </w:rPr>
  </w:style>
  <w:style w:type="character" w:customStyle="1" w:styleId="30">
    <w:name w:val="Основной текст (3)"/>
    <w:basedOn w:val="3"/>
    <w:uiPriority w:val="99"/>
    <w:rsid w:val="00BF3613"/>
    <w:rPr>
      <w:color w:val="000000"/>
      <w:spacing w:val="0"/>
      <w:w w:val="100"/>
      <w:position w:val="0"/>
      <w:u w:val="single"/>
      <w:lang w:val="ru-RU" w:eastAsia="ru-RU"/>
    </w:rPr>
  </w:style>
  <w:style w:type="character" w:customStyle="1" w:styleId="2">
    <w:name w:val="Основной текст (2)_"/>
    <w:basedOn w:val="DefaultParagraphFont"/>
    <w:link w:val="20"/>
    <w:uiPriority w:val="99"/>
    <w:locked/>
    <w:rsid w:val="00BF3613"/>
    <w:rPr>
      <w:rFonts w:ascii="Times New Roman" w:hAnsi="Times New Roman" w:cs="Times New Roman"/>
      <w:u w:val="none"/>
    </w:rPr>
  </w:style>
  <w:style w:type="character" w:customStyle="1" w:styleId="21">
    <w:name w:val="Основной текст (2) + Полужирный"/>
    <w:basedOn w:val="2"/>
    <w:uiPriority w:val="99"/>
    <w:rsid w:val="00BF3613"/>
    <w:rPr>
      <w:b/>
      <w:bCs/>
      <w:color w:val="000000"/>
      <w:spacing w:val="0"/>
      <w:w w:val="100"/>
      <w:position w:val="0"/>
      <w:sz w:val="24"/>
      <w:szCs w:val="24"/>
      <w:lang w:val="ru-RU" w:eastAsia="ru-RU"/>
    </w:rPr>
  </w:style>
  <w:style w:type="character" w:customStyle="1" w:styleId="4">
    <w:name w:val="Основной текст (4)_"/>
    <w:basedOn w:val="DefaultParagraphFont"/>
    <w:link w:val="40"/>
    <w:uiPriority w:val="99"/>
    <w:locked/>
    <w:rsid w:val="00BF3613"/>
    <w:rPr>
      <w:rFonts w:ascii="Times New Roman" w:hAnsi="Times New Roman" w:cs="Times New Roman"/>
      <w:b/>
      <w:bCs/>
      <w:u w:val="none"/>
    </w:rPr>
  </w:style>
  <w:style w:type="character" w:customStyle="1" w:styleId="5">
    <w:name w:val="Основной текст (5)_"/>
    <w:basedOn w:val="DefaultParagraphFont"/>
    <w:link w:val="51"/>
    <w:uiPriority w:val="99"/>
    <w:locked/>
    <w:rsid w:val="00BF3613"/>
    <w:rPr>
      <w:rFonts w:ascii="Century Gothic" w:hAnsi="Century Gothic" w:cs="Century Gothic"/>
      <w:sz w:val="13"/>
      <w:szCs w:val="13"/>
      <w:u w:val="none"/>
    </w:rPr>
  </w:style>
  <w:style w:type="character" w:customStyle="1" w:styleId="50">
    <w:name w:val="Основной текст (5)"/>
    <w:basedOn w:val="5"/>
    <w:uiPriority w:val="99"/>
    <w:rsid w:val="00BF3613"/>
    <w:rPr>
      <w:color w:val="000000"/>
      <w:spacing w:val="0"/>
      <w:w w:val="100"/>
      <w:position w:val="0"/>
      <w:lang w:val="ru-RU" w:eastAsia="ru-RU"/>
    </w:rPr>
  </w:style>
  <w:style w:type="character" w:customStyle="1" w:styleId="52">
    <w:name w:val="Основной текст (5)2"/>
    <w:basedOn w:val="5"/>
    <w:uiPriority w:val="99"/>
    <w:rsid w:val="00BF3613"/>
    <w:rPr>
      <w:color w:val="000000"/>
      <w:spacing w:val="0"/>
      <w:w w:val="100"/>
      <w:position w:val="0"/>
      <w:lang w:val="ru-RU" w:eastAsia="ru-RU"/>
    </w:rPr>
  </w:style>
  <w:style w:type="character" w:customStyle="1" w:styleId="6">
    <w:name w:val="Основной текст (6)_"/>
    <w:basedOn w:val="DefaultParagraphFont"/>
    <w:link w:val="61"/>
    <w:uiPriority w:val="99"/>
    <w:locked/>
    <w:rsid w:val="00BF3613"/>
    <w:rPr>
      <w:rFonts w:ascii="Times New Roman" w:hAnsi="Times New Roman" w:cs="Times New Roman"/>
      <w:b/>
      <w:bCs/>
      <w:sz w:val="20"/>
      <w:szCs w:val="20"/>
      <w:u w:val="none"/>
      <w:lang w:val="en-US" w:eastAsia="en-US"/>
    </w:rPr>
  </w:style>
  <w:style w:type="character" w:customStyle="1" w:styleId="6CenturyGothic">
    <w:name w:val="Основной текст (6) + Century Gothic"/>
    <w:aliases w:val="7,5 pt,Не полужирный,Курсив"/>
    <w:basedOn w:val="6"/>
    <w:uiPriority w:val="99"/>
    <w:rsid w:val="00BF3613"/>
    <w:rPr>
      <w:rFonts w:ascii="Century Gothic" w:hAnsi="Century Gothic" w:cs="Century Gothic"/>
      <w:i/>
      <w:iCs/>
      <w:color w:val="000000"/>
      <w:spacing w:val="0"/>
      <w:w w:val="100"/>
      <w:position w:val="0"/>
      <w:sz w:val="15"/>
      <w:szCs w:val="15"/>
      <w:lang w:val="ru-RU" w:eastAsia="ru-RU"/>
    </w:rPr>
  </w:style>
  <w:style w:type="character" w:customStyle="1" w:styleId="60">
    <w:name w:val="Основной текст (6)"/>
    <w:basedOn w:val="6"/>
    <w:uiPriority w:val="99"/>
    <w:rsid w:val="00BF3613"/>
    <w:rPr>
      <w:color w:val="000000"/>
      <w:spacing w:val="0"/>
      <w:w w:val="100"/>
      <w:position w:val="0"/>
    </w:rPr>
  </w:style>
  <w:style w:type="paragraph" w:customStyle="1" w:styleId="31">
    <w:name w:val="Основной текст (3)1"/>
    <w:basedOn w:val="Normal"/>
    <w:link w:val="3"/>
    <w:uiPriority w:val="99"/>
    <w:rsid w:val="00BF3613"/>
    <w:pPr>
      <w:shd w:val="clear" w:color="auto" w:fill="FFFFFF"/>
      <w:spacing w:after="60" w:line="240" w:lineRule="atLeast"/>
      <w:jc w:val="center"/>
    </w:pPr>
    <w:rPr>
      <w:rFonts w:ascii="Times New Roman" w:eastAsia="Times New Roman" w:hAnsi="Times New Roman" w:cs="Times New Roman"/>
      <w:sz w:val="32"/>
      <w:szCs w:val="32"/>
    </w:rPr>
  </w:style>
  <w:style w:type="paragraph" w:customStyle="1" w:styleId="20">
    <w:name w:val="Основной текст (2)"/>
    <w:basedOn w:val="Normal"/>
    <w:link w:val="2"/>
    <w:uiPriority w:val="99"/>
    <w:rsid w:val="00BF3613"/>
    <w:pPr>
      <w:shd w:val="clear" w:color="auto" w:fill="FFFFFF"/>
      <w:spacing w:before="360" w:after="240" w:line="274" w:lineRule="exact"/>
      <w:jc w:val="both"/>
    </w:pPr>
    <w:rPr>
      <w:rFonts w:ascii="Times New Roman" w:eastAsia="Times New Roman" w:hAnsi="Times New Roman" w:cs="Times New Roman"/>
    </w:rPr>
  </w:style>
  <w:style w:type="paragraph" w:customStyle="1" w:styleId="40">
    <w:name w:val="Основной текст (4)"/>
    <w:basedOn w:val="Normal"/>
    <w:link w:val="4"/>
    <w:uiPriority w:val="99"/>
    <w:rsid w:val="00BF3613"/>
    <w:pPr>
      <w:shd w:val="clear" w:color="auto" w:fill="FFFFFF"/>
      <w:spacing w:before="240" w:line="274" w:lineRule="exact"/>
      <w:jc w:val="both"/>
    </w:pPr>
    <w:rPr>
      <w:rFonts w:ascii="Times New Roman" w:eastAsia="Times New Roman" w:hAnsi="Times New Roman" w:cs="Times New Roman"/>
      <w:b/>
      <w:bCs/>
    </w:rPr>
  </w:style>
  <w:style w:type="paragraph" w:customStyle="1" w:styleId="51">
    <w:name w:val="Основной текст (5)1"/>
    <w:basedOn w:val="Normal"/>
    <w:link w:val="5"/>
    <w:uiPriority w:val="99"/>
    <w:rsid w:val="00BF3613"/>
    <w:pPr>
      <w:shd w:val="clear" w:color="auto" w:fill="FFFFFF"/>
      <w:spacing w:line="240" w:lineRule="atLeast"/>
    </w:pPr>
    <w:rPr>
      <w:rFonts w:ascii="Century Gothic" w:hAnsi="Century Gothic" w:cs="Century Gothic"/>
      <w:sz w:val="13"/>
      <w:szCs w:val="13"/>
    </w:rPr>
  </w:style>
  <w:style w:type="paragraph" w:customStyle="1" w:styleId="61">
    <w:name w:val="Основной текст (6)1"/>
    <w:basedOn w:val="Normal"/>
    <w:link w:val="6"/>
    <w:uiPriority w:val="99"/>
    <w:rsid w:val="00BF3613"/>
    <w:pPr>
      <w:shd w:val="clear" w:color="auto" w:fill="FFFFFF"/>
      <w:spacing w:line="240" w:lineRule="atLeast"/>
    </w:pPr>
    <w:rPr>
      <w:rFonts w:ascii="Times New Roman" w:eastAsia="Times New Roman" w:hAnsi="Times New Roman" w:cs="Times New Roman"/>
      <w:b/>
      <w:bCs/>
      <w:sz w:val="20"/>
      <w:szCs w:val="20"/>
      <w:lang w:val="en-US" w:eastAsia="en-US"/>
    </w:rPr>
  </w:style>
  <w:style w:type="paragraph" w:customStyle="1" w:styleId="ConsPlusNormal">
    <w:name w:val="ConsPlusNormal"/>
    <w:link w:val="ConsPlusNormal0"/>
    <w:uiPriority w:val="99"/>
    <w:rsid w:val="005556AD"/>
    <w:pPr>
      <w:autoSpaceDE w:val="0"/>
      <w:autoSpaceDN w:val="0"/>
    </w:pPr>
    <w:rPr>
      <w:rFonts w:ascii="Calibri" w:hAnsi="Calibri" w:cs="Calibri"/>
      <w:sz w:val="24"/>
      <w:szCs w:val="24"/>
    </w:rPr>
  </w:style>
  <w:style w:type="paragraph" w:customStyle="1" w:styleId="ConsPlusTitle">
    <w:name w:val="ConsPlusTitle"/>
    <w:uiPriority w:val="99"/>
    <w:rsid w:val="005556AD"/>
    <w:pPr>
      <w:widowControl w:val="0"/>
      <w:autoSpaceDE w:val="0"/>
      <w:autoSpaceDN w:val="0"/>
    </w:pPr>
    <w:rPr>
      <w:rFonts w:ascii="Calibri" w:hAnsi="Calibri" w:cs="Calibri"/>
      <w:b/>
      <w:bCs/>
    </w:rPr>
  </w:style>
  <w:style w:type="character" w:customStyle="1" w:styleId="ConsPlusNormal0">
    <w:name w:val="ConsPlusNormal Знак"/>
    <w:link w:val="ConsPlusNormal"/>
    <w:uiPriority w:val="99"/>
    <w:locked/>
    <w:rsid w:val="005556AD"/>
    <w:rPr>
      <w:rFonts w:ascii="Calibri" w:hAnsi="Calibri" w:cs="Calibri"/>
      <w:sz w:val="24"/>
      <w:szCs w:val="24"/>
    </w:rPr>
  </w:style>
  <w:style w:type="paragraph" w:styleId="ListParagraph">
    <w:name w:val="List Paragraph"/>
    <w:basedOn w:val="Normal"/>
    <w:uiPriority w:val="99"/>
    <w:qFormat/>
    <w:rsid w:val="005556AD"/>
    <w:pPr>
      <w:widowControl/>
      <w:spacing w:after="200" w:line="276" w:lineRule="auto"/>
      <w:ind w:left="720"/>
    </w:pPr>
    <w:rPr>
      <w:rFonts w:ascii="Calibri" w:hAnsi="Calibri" w:cs="Calibri"/>
      <w:color w:val="auto"/>
      <w:sz w:val="22"/>
      <w:szCs w:val="22"/>
      <w:lang w:eastAsia="en-US"/>
    </w:rPr>
  </w:style>
  <w:style w:type="paragraph" w:styleId="NoSpacing">
    <w:name w:val="No Spacing"/>
    <w:uiPriority w:val="99"/>
    <w:qFormat/>
    <w:rsid w:val="005556AD"/>
    <w:rPr>
      <w:rFonts w:ascii="Calibri" w:hAnsi="Calibri" w:cs="Calibri"/>
      <w:lang w:eastAsia="en-US"/>
    </w:rPr>
  </w:style>
  <w:style w:type="paragraph" w:customStyle="1" w:styleId="a">
    <w:name w:val="Содержимое таблицы"/>
    <w:basedOn w:val="Normal"/>
    <w:uiPriority w:val="99"/>
    <w:rsid w:val="005556AD"/>
    <w:pPr>
      <w:widowControl/>
      <w:suppressLineNumbers/>
      <w:suppressAutoHyphens/>
    </w:pPr>
    <w:rPr>
      <w:rFonts w:ascii="Times New Roman" w:eastAsia="Times New Roman" w:hAnsi="Times New Roman" w:cs="Times New Roman"/>
      <w:color w:val="auto"/>
      <w:lang w:eastAsia="ar-SA"/>
    </w:rPr>
  </w:style>
  <w:style w:type="paragraph" w:customStyle="1" w:styleId="1">
    <w:name w:val="Знак1 Знак Знак Знак Знак Знак Знак"/>
    <w:basedOn w:val="Normal"/>
    <w:uiPriority w:val="99"/>
    <w:rsid w:val="00694AA2"/>
    <w:pPr>
      <w:widowControl/>
      <w:spacing w:after="160" w:line="240" w:lineRule="exact"/>
    </w:pPr>
    <w:rPr>
      <w:rFonts w:ascii="Verdana" w:eastAsia="Times New Roman" w:hAnsi="Verdana" w:cs="Verdana"/>
      <w:color w:val="auto"/>
      <w:sz w:val="20"/>
      <w:szCs w:val="20"/>
      <w:lang w:val="en-US" w:eastAsia="en-US"/>
    </w:rPr>
  </w:style>
  <w:style w:type="paragraph" w:styleId="BalloonText">
    <w:name w:val="Balloon Text"/>
    <w:basedOn w:val="Normal"/>
    <w:link w:val="BalloonTextChar"/>
    <w:uiPriority w:val="99"/>
    <w:semiHidden/>
    <w:rsid w:val="00694AA2"/>
    <w:rPr>
      <w:sz w:val="16"/>
      <w:szCs w:val="16"/>
    </w:rPr>
  </w:style>
  <w:style w:type="character" w:customStyle="1" w:styleId="BalloonTextChar">
    <w:name w:val="Balloon Text Char"/>
    <w:basedOn w:val="DefaultParagraphFont"/>
    <w:link w:val="BalloonText"/>
    <w:uiPriority w:val="99"/>
    <w:semiHidden/>
    <w:locked/>
    <w:rsid w:val="00694AA2"/>
    <w:rPr>
      <w:color w:val="000000"/>
      <w:sz w:val="16"/>
      <w:szCs w:val="16"/>
    </w:rPr>
  </w:style>
  <w:style w:type="paragraph" w:styleId="Header">
    <w:name w:val="header"/>
    <w:basedOn w:val="Normal"/>
    <w:link w:val="HeaderChar"/>
    <w:uiPriority w:val="99"/>
    <w:semiHidden/>
    <w:rsid w:val="00743D94"/>
    <w:pPr>
      <w:tabs>
        <w:tab w:val="center" w:pos="4677"/>
        <w:tab w:val="right" w:pos="9355"/>
      </w:tabs>
    </w:pPr>
  </w:style>
  <w:style w:type="character" w:customStyle="1" w:styleId="HeaderChar">
    <w:name w:val="Header Char"/>
    <w:basedOn w:val="DefaultParagraphFont"/>
    <w:link w:val="Header"/>
    <w:uiPriority w:val="99"/>
    <w:semiHidden/>
    <w:locked/>
    <w:rsid w:val="00743D94"/>
    <w:rPr>
      <w:color w:val="000000"/>
    </w:rPr>
  </w:style>
  <w:style w:type="paragraph" w:styleId="Footer">
    <w:name w:val="footer"/>
    <w:basedOn w:val="Normal"/>
    <w:link w:val="FooterChar"/>
    <w:uiPriority w:val="99"/>
    <w:semiHidden/>
    <w:rsid w:val="00743D94"/>
    <w:pPr>
      <w:tabs>
        <w:tab w:val="center" w:pos="4677"/>
        <w:tab w:val="right" w:pos="9355"/>
      </w:tabs>
    </w:pPr>
  </w:style>
  <w:style w:type="character" w:customStyle="1" w:styleId="FooterChar">
    <w:name w:val="Footer Char"/>
    <w:basedOn w:val="DefaultParagraphFont"/>
    <w:link w:val="Footer"/>
    <w:uiPriority w:val="99"/>
    <w:semiHidden/>
    <w:locked/>
    <w:rsid w:val="00743D94"/>
    <w:rPr>
      <w:color w:val="000000"/>
    </w:rPr>
  </w:style>
  <w:style w:type="paragraph" w:customStyle="1" w:styleId="a0">
    <w:name w:val="Абзац списка"/>
    <w:basedOn w:val="Normal"/>
    <w:uiPriority w:val="99"/>
    <w:rsid w:val="008C588F"/>
    <w:pPr>
      <w:widowControl/>
      <w:ind w:left="720"/>
    </w:pPr>
    <w:rPr>
      <w:rFonts w:ascii="Arial" w:hAnsi="Arial" w:cs="Arial"/>
      <w:color w:val="auto"/>
      <w:sz w:val="28"/>
      <w:szCs w:val="28"/>
    </w:rPr>
  </w:style>
  <w:style w:type="paragraph" w:styleId="NormalWeb">
    <w:name w:val="Normal (Web)"/>
    <w:basedOn w:val="Normal"/>
    <w:uiPriority w:val="99"/>
    <w:rsid w:val="003740D9"/>
    <w:pPr>
      <w:widowControl/>
    </w:pPr>
    <w:rPr>
      <w:color w:val="auto"/>
    </w:rPr>
  </w:style>
  <w:style w:type="character" w:customStyle="1" w:styleId="BodyTextChar1">
    <w:name w:val="Body Text Char1"/>
    <w:basedOn w:val="DefaultParagraphFont"/>
    <w:link w:val="BodyText"/>
    <w:uiPriority w:val="99"/>
    <w:locked/>
    <w:rsid w:val="00246A1C"/>
    <w:rPr>
      <w:rFonts w:ascii="Bash" w:hAnsi="Bash" w:cs="Bash"/>
      <w:sz w:val="18"/>
      <w:szCs w:val="18"/>
      <w:lang w:val="ru-RU" w:eastAsia="ru-RU"/>
    </w:rPr>
  </w:style>
  <w:style w:type="paragraph" w:styleId="BodyText">
    <w:name w:val="Body Text"/>
    <w:basedOn w:val="Normal"/>
    <w:link w:val="BodyTextChar1"/>
    <w:uiPriority w:val="99"/>
    <w:rsid w:val="00246A1C"/>
    <w:pPr>
      <w:widowControl/>
      <w:jc w:val="center"/>
    </w:pPr>
    <w:rPr>
      <w:rFonts w:ascii="Bash" w:hAnsi="Bash" w:cs="Bash"/>
      <w:color w:val="auto"/>
      <w:sz w:val="18"/>
      <w:szCs w:val="18"/>
    </w:rPr>
  </w:style>
  <w:style w:type="character" w:customStyle="1" w:styleId="BodyTextChar">
    <w:name w:val="Body Text Char"/>
    <w:basedOn w:val="DefaultParagraphFont"/>
    <w:link w:val="BodyText"/>
    <w:uiPriority w:val="99"/>
    <w:semiHidden/>
    <w:locked/>
    <w:rsid w:val="002E4786"/>
    <w:rPr>
      <w:color w:val="000000"/>
      <w:sz w:val="24"/>
      <w:szCs w:val="24"/>
    </w:rPr>
  </w:style>
  <w:style w:type="character" w:customStyle="1" w:styleId="a1">
    <w:name w:val="Основной текст_"/>
    <w:basedOn w:val="DefaultParagraphFont"/>
    <w:link w:val="10"/>
    <w:uiPriority w:val="99"/>
    <w:locked/>
    <w:rsid w:val="00AE6F87"/>
    <w:rPr>
      <w:sz w:val="28"/>
      <w:szCs w:val="28"/>
    </w:rPr>
  </w:style>
  <w:style w:type="paragraph" w:customStyle="1" w:styleId="10">
    <w:name w:val="Основной текст1"/>
    <w:basedOn w:val="Normal"/>
    <w:link w:val="a1"/>
    <w:uiPriority w:val="99"/>
    <w:rsid w:val="00AE6F87"/>
    <w:pPr>
      <w:ind w:firstLine="400"/>
    </w:pPr>
    <w:rPr>
      <w:noProof/>
      <w:color w:val="auto"/>
      <w:sz w:val="28"/>
      <w:szCs w:val="28"/>
      <w:lang w:val="ru-RU" w:eastAsia="ru-RU"/>
    </w:rPr>
  </w:style>
  <w:style w:type="paragraph" w:customStyle="1" w:styleId="aligncenter">
    <w:name w:val="align_center"/>
    <w:basedOn w:val="Normal"/>
    <w:uiPriority w:val="99"/>
    <w:rsid w:val="00AE6F87"/>
    <w:pPr>
      <w:widowControl/>
      <w:spacing w:before="100" w:beforeAutospacing="1" w:after="100" w:afterAutospacing="1"/>
    </w:pPr>
    <w:rPr>
      <w:rFonts w:ascii="Times New Roman" w:eastAsia="Times New Roman" w:hAnsi="Times New Roman" w:cs="Times New Roman"/>
      <w:color w:val="auto"/>
    </w:rPr>
  </w:style>
  <w:style w:type="paragraph" w:customStyle="1" w:styleId="alignright">
    <w:name w:val="align_right"/>
    <w:basedOn w:val="Normal"/>
    <w:uiPriority w:val="99"/>
    <w:rsid w:val="00AE6F87"/>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910895793">
      <w:marLeft w:val="0"/>
      <w:marRight w:val="0"/>
      <w:marTop w:val="0"/>
      <w:marBottom w:val="0"/>
      <w:divBdr>
        <w:top w:val="none" w:sz="0" w:space="0" w:color="auto"/>
        <w:left w:val="none" w:sz="0" w:space="0" w:color="auto"/>
        <w:bottom w:val="none" w:sz="0" w:space="0" w:color="auto"/>
        <w:right w:val="none" w:sz="0" w:space="0" w:color="auto"/>
      </w:divBdr>
    </w:div>
    <w:div w:id="910895794">
      <w:marLeft w:val="0"/>
      <w:marRight w:val="0"/>
      <w:marTop w:val="0"/>
      <w:marBottom w:val="0"/>
      <w:divBdr>
        <w:top w:val="none" w:sz="0" w:space="0" w:color="auto"/>
        <w:left w:val="none" w:sz="0" w:space="0" w:color="auto"/>
        <w:bottom w:val="none" w:sz="0" w:space="0" w:color="auto"/>
        <w:right w:val="none" w:sz="0" w:space="0" w:color="auto"/>
      </w:divBdr>
    </w:div>
    <w:div w:id="910895795">
      <w:marLeft w:val="0"/>
      <w:marRight w:val="0"/>
      <w:marTop w:val="0"/>
      <w:marBottom w:val="0"/>
      <w:divBdr>
        <w:top w:val="none" w:sz="0" w:space="0" w:color="auto"/>
        <w:left w:val="none" w:sz="0" w:space="0" w:color="auto"/>
        <w:bottom w:val="none" w:sz="0" w:space="0" w:color="auto"/>
        <w:right w:val="none" w:sz="0" w:space="0" w:color="auto"/>
      </w:divBdr>
    </w:div>
    <w:div w:id="910895796">
      <w:marLeft w:val="0"/>
      <w:marRight w:val="0"/>
      <w:marTop w:val="0"/>
      <w:marBottom w:val="0"/>
      <w:divBdr>
        <w:top w:val="none" w:sz="0" w:space="0" w:color="auto"/>
        <w:left w:val="none" w:sz="0" w:space="0" w:color="auto"/>
        <w:bottom w:val="none" w:sz="0" w:space="0" w:color="auto"/>
        <w:right w:val="none" w:sz="0" w:space="0" w:color="auto"/>
      </w:divBdr>
    </w:div>
    <w:div w:id="910895797">
      <w:marLeft w:val="0"/>
      <w:marRight w:val="0"/>
      <w:marTop w:val="0"/>
      <w:marBottom w:val="0"/>
      <w:divBdr>
        <w:top w:val="none" w:sz="0" w:space="0" w:color="auto"/>
        <w:left w:val="none" w:sz="0" w:space="0" w:color="auto"/>
        <w:bottom w:val="none" w:sz="0" w:space="0" w:color="auto"/>
        <w:right w:val="none" w:sz="0" w:space="0" w:color="auto"/>
      </w:divBdr>
    </w:div>
    <w:div w:id="910895798">
      <w:marLeft w:val="0"/>
      <w:marRight w:val="0"/>
      <w:marTop w:val="0"/>
      <w:marBottom w:val="0"/>
      <w:divBdr>
        <w:top w:val="none" w:sz="0" w:space="0" w:color="auto"/>
        <w:left w:val="none" w:sz="0" w:space="0" w:color="auto"/>
        <w:bottom w:val="none" w:sz="0" w:space="0" w:color="auto"/>
        <w:right w:val="none" w:sz="0" w:space="0" w:color="auto"/>
      </w:divBdr>
    </w:div>
    <w:div w:id="910895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3E93C8B6A9C2CF9BFE56324229D00770976C3AE132671B9268837160070AB77340EBBA803829FA09E56577149AD64F94D5D125D1OFzBG" TargetMode="External"/><Relationship Id="rId13" Type="http://schemas.openxmlformats.org/officeDocument/2006/relationships/hyperlink" Target="consultantplus://offline/ref=0F176ADA190ECA8D55F7BB5C1C5FE48322E8AA4C5AEFD1DCCB24FEE704C71F2E5233C663ED181A8D1AA9519C4BV5i9B" TargetMode="External"/><Relationship Id="rId18" Type="http://schemas.openxmlformats.org/officeDocument/2006/relationships/hyperlink" Target="http://www.consultant.ru/document/cons_doc_LAW_383619/ac4d63969d0ea73303d6c2bae220c3cabb264060/" TargetMode="External"/><Relationship Id="rId3" Type="http://schemas.openxmlformats.org/officeDocument/2006/relationships/settings" Target="settings.xml"/><Relationship Id="rId21" Type="http://schemas.openxmlformats.org/officeDocument/2006/relationships/hyperlink" Target="http://www.consultant.ru/document/cons_doc_LAW_383619/b9b9f049ea155ae41eeefef26dbc7dfcd67dd1d0/" TargetMode="External"/><Relationship Id="rId7" Type="http://schemas.openxmlformats.org/officeDocument/2006/relationships/image" Target="media/image1.jpeg"/><Relationship Id="rId12" Type="http://schemas.openxmlformats.org/officeDocument/2006/relationships/hyperlink" Target="consultantplus://offline/ref=0F176ADA190ECA8D55F7BB5C1C5FE48323E0A9425EE8D1DCCB24FEE704C71F2E40339E6FEF10068C18BC07CD0D0D0ACDBEEB06AE99D145CDV4iCB" TargetMode="External"/><Relationship Id="rId17" Type="http://schemas.openxmlformats.org/officeDocument/2006/relationships/hyperlink" Target="http://www.consultant.ru/document/cons_doc_LAW_383619/ac4d63969d0ea73303d6c2bae220c3cabb264060/" TargetMode="External"/><Relationship Id="rId2" Type="http://schemas.openxmlformats.org/officeDocument/2006/relationships/styles" Target="styles.xml"/><Relationship Id="rId16" Type="http://schemas.openxmlformats.org/officeDocument/2006/relationships/hyperlink" Target="http://www.consultant.ru/document/cons_doc_LAW_383619/2791246851e070d0e424b19b47aba5c2f81036f5/" TargetMode="External"/><Relationship Id="rId20" Type="http://schemas.openxmlformats.org/officeDocument/2006/relationships/hyperlink" Target="http://www.consultant.ru/document/cons_doc_LAW_383619/b9b9f049ea155ae41eeefef26dbc7dfcd67dd1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46B3ABD0609BD7A3F24424EEED9BF8D6DABA34C42314AC32E1F4A7183F97AFD07744007118DC8977FB9AA68CA0CG2E" TargetMode="External"/><Relationship Id="rId5" Type="http://schemas.openxmlformats.org/officeDocument/2006/relationships/footnotes" Target="footnotes.xml"/><Relationship Id="rId15" Type="http://schemas.openxmlformats.org/officeDocument/2006/relationships/hyperlink" Target="http://www.consultant.ru/document/cons_doc_LAW_383619/ac4d63969d0ea73303d6c2bae220c3cabb264060/" TargetMode="External"/><Relationship Id="rId23" Type="http://schemas.openxmlformats.org/officeDocument/2006/relationships/theme" Target="theme/theme1.xml"/><Relationship Id="rId10" Type="http://schemas.openxmlformats.org/officeDocument/2006/relationships/hyperlink" Target="https://__________/" TargetMode="External"/><Relationship Id="rId19" Type="http://schemas.openxmlformats.org/officeDocument/2006/relationships/hyperlink" Target="http://www.consultant.ru/document/cons_doc_LAW_201820/" TargetMode="External"/><Relationship Id="rId4" Type="http://schemas.openxmlformats.org/officeDocument/2006/relationships/webSettings" Target="webSettings.xml"/><Relationship Id="rId9" Type="http://schemas.openxmlformats.org/officeDocument/2006/relationships/hyperlink" Target="consultantplus://offline/ref=4F5D0AAA683AD212F54756BF98435CD3B03269024E6F6184A4EC6BF2C9457C9AFD14DB38455904099A7263B672CC7401906012F6C88A1895j5zBA" TargetMode="External"/><Relationship Id="rId14" Type="http://schemas.openxmlformats.org/officeDocument/2006/relationships/hyperlink" Target="https://docs.cntd.ru/document/57324974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25</Pages>
  <Words>8977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Новобалтачевский сельсовет муниципального района Чекмагушевский район Республики Башкортостан</dc:title>
  <dc:subject/>
  <dc:creator>Q7</dc:creator>
  <cp:keywords/>
  <dc:description/>
  <cp:lastModifiedBy>Q7</cp:lastModifiedBy>
  <cp:revision>2</cp:revision>
  <cp:lastPrinted>2022-02-25T05:14:00Z</cp:lastPrinted>
  <dcterms:created xsi:type="dcterms:W3CDTF">2022-05-12T11:18:00Z</dcterms:created>
  <dcterms:modified xsi:type="dcterms:W3CDTF">2022-05-12T11:18:00Z</dcterms:modified>
</cp:coreProperties>
</file>